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14C4" w14:textId="77777777" w:rsidR="00086556" w:rsidRPr="00665DED" w:rsidRDefault="000C3232" w:rsidP="00765C2A">
      <w:pPr>
        <w:tabs>
          <w:tab w:val="left" w:pos="3915"/>
        </w:tabs>
        <w:spacing w:line="276" w:lineRule="auto"/>
      </w:pPr>
      <w:r w:rsidRPr="00665DED">
        <w:rPr>
          <w:noProof/>
        </w:rPr>
        <w:drawing>
          <wp:anchor distT="0" distB="0" distL="114300" distR="114300" simplePos="0" relativeHeight="251660288" behindDoc="1" locked="0" layoutInCell="1" allowOverlap="1" wp14:anchorId="407C3D38" wp14:editId="79455712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038225" cy="1143000"/>
            <wp:effectExtent l="19050" t="0" r="9525" b="0"/>
            <wp:wrapNone/>
            <wp:docPr id="2" name="Рисунок 2" descr="0021111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1111555555555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B54CF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2C61461E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2ACBC5BA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666D4413" w14:textId="005D68A8" w:rsidR="00AB646E" w:rsidRPr="00665DED" w:rsidRDefault="00AB646E" w:rsidP="00765C2A">
      <w:pPr>
        <w:tabs>
          <w:tab w:val="left" w:pos="3915"/>
        </w:tabs>
        <w:spacing w:line="276" w:lineRule="auto"/>
        <w:jc w:val="right"/>
      </w:pPr>
    </w:p>
    <w:p w14:paraId="08D98AC0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1CAC8A85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224ACE95" w14:textId="77777777" w:rsidR="00AB646E" w:rsidRPr="00665DED" w:rsidRDefault="00AB646E" w:rsidP="00765C2A">
      <w:pPr>
        <w:tabs>
          <w:tab w:val="left" w:pos="3915"/>
        </w:tabs>
        <w:spacing w:line="276" w:lineRule="auto"/>
      </w:pPr>
    </w:p>
    <w:p w14:paraId="2AE401CC" w14:textId="77777777" w:rsidR="00086556" w:rsidRPr="00665DED" w:rsidRDefault="00086556" w:rsidP="00765C2A">
      <w:pPr>
        <w:spacing w:line="276" w:lineRule="auto"/>
        <w:jc w:val="center"/>
        <w:rPr>
          <w:b/>
        </w:rPr>
      </w:pPr>
      <w:r w:rsidRPr="00665DED">
        <w:rPr>
          <w:b/>
        </w:rPr>
        <w:t>РОССИЙСКАЯ ФЕДЕРАЦИЯ</w:t>
      </w:r>
    </w:p>
    <w:p w14:paraId="0825B685" w14:textId="77777777" w:rsidR="00086556" w:rsidRPr="00665DED" w:rsidRDefault="00086556" w:rsidP="00765C2A">
      <w:pPr>
        <w:spacing w:line="276" w:lineRule="auto"/>
        <w:jc w:val="center"/>
        <w:rPr>
          <w:b/>
        </w:rPr>
      </w:pPr>
      <w:r w:rsidRPr="00665DED">
        <w:rPr>
          <w:b/>
        </w:rPr>
        <w:t>БРЯНСКАЯ ОБЛАСТЬ</w:t>
      </w:r>
    </w:p>
    <w:p w14:paraId="29D7C3C4" w14:textId="77777777" w:rsidR="00086556" w:rsidRPr="00665DED" w:rsidRDefault="00086556" w:rsidP="00765C2A">
      <w:pPr>
        <w:spacing w:line="276" w:lineRule="auto"/>
        <w:jc w:val="center"/>
        <w:rPr>
          <w:b/>
        </w:rPr>
      </w:pPr>
      <w:r w:rsidRPr="00665DED">
        <w:rPr>
          <w:b/>
        </w:rPr>
        <w:t xml:space="preserve">СОВЕТ НАРОДНЫХ ДЕПУТАТОВ </w:t>
      </w:r>
      <w:proofErr w:type="spellStart"/>
      <w:r w:rsidRPr="00665DED">
        <w:rPr>
          <w:b/>
        </w:rPr>
        <w:t>пгт</w:t>
      </w:r>
      <w:proofErr w:type="spellEnd"/>
      <w:r w:rsidR="00AD0C4F" w:rsidRPr="00665DED">
        <w:rPr>
          <w:b/>
        </w:rPr>
        <w:t xml:space="preserve"> </w:t>
      </w:r>
      <w:r w:rsidRPr="00665DED">
        <w:rPr>
          <w:b/>
        </w:rPr>
        <w:t xml:space="preserve">КЛИМОВО </w:t>
      </w:r>
    </w:p>
    <w:p w14:paraId="557DF990" w14:textId="33321CBA" w:rsidR="00086556" w:rsidRPr="00665DED" w:rsidRDefault="00895782" w:rsidP="00765C2A">
      <w:pPr>
        <w:spacing w:line="276" w:lineRule="auto"/>
        <w:jc w:val="center"/>
        <w:rPr>
          <w:b/>
        </w:rPr>
      </w:pPr>
      <w:r w:rsidRPr="00665DED">
        <w:rPr>
          <w:b/>
        </w:rPr>
        <w:t>ЧЕТВЕРТОГО</w:t>
      </w:r>
      <w:r w:rsidR="00086556" w:rsidRPr="00665DED">
        <w:rPr>
          <w:b/>
        </w:rPr>
        <w:t xml:space="preserve"> СОЗЫВА</w:t>
      </w:r>
    </w:p>
    <w:p w14:paraId="5CDBEE77" w14:textId="77777777" w:rsidR="00086556" w:rsidRPr="00665DED" w:rsidRDefault="00086556" w:rsidP="00765C2A">
      <w:pPr>
        <w:spacing w:line="276" w:lineRule="auto"/>
        <w:jc w:val="center"/>
        <w:rPr>
          <w:b/>
        </w:rPr>
      </w:pPr>
    </w:p>
    <w:p w14:paraId="7C582D4F" w14:textId="5674F373" w:rsidR="009B338A" w:rsidRDefault="0038050C" w:rsidP="00765C2A">
      <w:pPr>
        <w:spacing w:line="276" w:lineRule="auto"/>
        <w:jc w:val="center"/>
        <w:rPr>
          <w:b/>
        </w:rPr>
      </w:pPr>
      <w:r w:rsidRPr="00665DED">
        <w:rPr>
          <w:b/>
        </w:rPr>
        <w:t>РЕШЕНИЕ</w:t>
      </w:r>
    </w:p>
    <w:p w14:paraId="5FAC75CA" w14:textId="4B2BF0AF" w:rsidR="00996C89" w:rsidRPr="00665DED" w:rsidRDefault="00996C89" w:rsidP="00765C2A">
      <w:pPr>
        <w:spacing w:line="276" w:lineRule="auto"/>
        <w:jc w:val="center"/>
        <w:rPr>
          <w:b/>
        </w:rPr>
      </w:pPr>
      <w:r>
        <w:rPr>
          <w:b/>
        </w:rPr>
        <w:t xml:space="preserve"> от </w:t>
      </w:r>
      <w:r w:rsidR="000C40E8">
        <w:rPr>
          <w:b/>
        </w:rPr>
        <w:t xml:space="preserve">15 </w:t>
      </w:r>
      <w:r>
        <w:rPr>
          <w:b/>
        </w:rPr>
        <w:t>декабря 2023 года №4-</w:t>
      </w:r>
      <w:r w:rsidR="000C40E8">
        <w:rPr>
          <w:b/>
        </w:rPr>
        <w:t>253</w:t>
      </w:r>
      <w:r>
        <w:rPr>
          <w:b/>
        </w:rPr>
        <w:t xml:space="preserve"> </w:t>
      </w:r>
    </w:p>
    <w:p w14:paraId="5DCF26FC" w14:textId="77777777" w:rsidR="00AB646E" w:rsidRPr="00665DED" w:rsidRDefault="00AB646E" w:rsidP="00765C2A">
      <w:pPr>
        <w:spacing w:line="276" w:lineRule="auto"/>
        <w:jc w:val="center"/>
        <w:rPr>
          <w:b/>
        </w:rPr>
      </w:pPr>
    </w:p>
    <w:p w14:paraId="48618BA5" w14:textId="77777777" w:rsidR="00AB646E" w:rsidRPr="00665DED" w:rsidRDefault="00AB646E" w:rsidP="00765C2A">
      <w:pPr>
        <w:spacing w:line="276" w:lineRule="auto"/>
        <w:jc w:val="center"/>
        <w:rPr>
          <w:b/>
        </w:rPr>
      </w:pPr>
    </w:p>
    <w:p w14:paraId="70EA1459" w14:textId="10116015" w:rsidR="00665DED" w:rsidRPr="00996C89" w:rsidRDefault="00665DED" w:rsidP="00765C2A">
      <w:pPr>
        <w:spacing w:line="276" w:lineRule="auto"/>
        <w:jc w:val="center"/>
        <w:rPr>
          <w:b/>
          <w:bCs/>
        </w:rPr>
      </w:pPr>
      <w:r w:rsidRPr="00996C89">
        <w:rPr>
          <w:b/>
          <w:bCs/>
        </w:rPr>
        <w:t>Об утверждении положения 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</w:t>
      </w:r>
    </w:p>
    <w:p w14:paraId="7F4A971B" w14:textId="5C986674" w:rsidR="0051261F" w:rsidRPr="00996C89" w:rsidRDefault="00665DED" w:rsidP="00765C2A">
      <w:pPr>
        <w:spacing w:line="276" w:lineRule="auto"/>
        <w:jc w:val="center"/>
        <w:rPr>
          <w:b/>
          <w:bCs/>
        </w:rPr>
      </w:pPr>
      <w:r w:rsidRPr="00996C89">
        <w:rPr>
          <w:b/>
          <w:bCs/>
        </w:rPr>
        <w:t>муниципального жилищного фонда Климовского городского поселения Климовского муниципального района Брянской области</w:t>
      </w:r>
    </w:p>
    <w:p w14:paraId="25656094" w14:textId="77777777" w:rsidR="00130EDE" w:rsidRPr="00665DED" w:rsidRDefault="00130EDE" w:rsidP="00765C2A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7B7A5858" w14:textId="60F88E55" w:rsidR="00E56CEC" w:rsidRPr="00665DED" w:rsidRDefault="00665DED" w:rsidP="00996C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65DED">
        <w:t xml:space="preserve">В соответствии с </w:t>
      </w:r>
      <w:hyperlink r:id="rId6" w:history="1">
        <w:r w:rsidRPr="00665DED">
          <w:rPr>
            <w:color w:val="0000FF"/>
          </w:rPr>
          <w:t>частью 9 статьи 156</w:t>
        </w:r>
      </w:hyperlink>
      <w:r w:rsidRPr="00665DED">
        <w:t xml:space="preserve"> Жилищного кодекса Российской Федерации, Федеральным </w:t>
      </w:r>
      <w:hyperlink r:id="rId7" w:history="1">
        <w:r w:rsidRPr="00665DED">
          <w:rPr>
            <w:color w:val="0000FF"/>
          </w:rPr>
          <w:t>законом</w:t>
        </w:r>
      </w:hyperlink>
      <w:r w:rsidRPr="00665DED">
        <w:t xml:space="preserve"> от 06.10.2003 № 131-ФЗ «Об общих принципах организации местного самоуправления в Российской Федерации», в целях упорядочения процедуры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наем), руководствуясь </w:t>
      </w:r>
      <w:hyperlink r:id="rId8" w:history="1">
        <w:r w:rsidRPr="00665DED">
          <w:rPr>
            <w:color w:val="0000FF"/>
          </w:rPr>
          <w:t>Уставом</w:t>
        </w:r>
      </w:hyperlink>
      <w:r w:rsidRPr="00665DED">
        <w:t xml:space="preserve"> Климовского городского поселения Климовского муниципального района Брянской области,</w:t>
      </w:r>
      <w:r w:rsidR="00130EDE" w:rsidRPr="00665DED">
        <w:t xml:space="preserve"> Совет народных депутатов </w:t>
      </w:r>
      <w:proofErr w:type="spellStart"/>
      <w:r w:rsidR="00130EDE" w:rsidRPr="00665DED">
        <w:t>пгт</w:t>
      </w:r>
      <w:proofErr w:type="spellEnd"/>
      <w:r w:rsidR="00130EDE" w:rsidRPr="00665DED">
        <w:t xml:space="preserve"> Климово</w:t>
      </w:r>
    </w:p>
    <w:p w14:paraId="43090564" w14:textId="583C236B" w:rsidR="0051261F" w:rsidRPr="00996C89" w:rsidRDefault="0051261F" w:rsidP="00996C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65DED">
        <w:rPr>
          <w:b/>
          <w:bCs/>
        </w:rPr>
        <w:t>РЕШИЛ:</w:t>
      </w:r>
    </w:p>
    <w:p w14:paraId="18D72F88" w14:textId="4AD96C6B" w:rsidR="0051261F" w:rsidRPr="00665DED" w:rsidRDefault="00665DED" w:rsidP="00765C2A">
      <w:pPr>
        <w:spacing w:line="276" w:lineRule="auto"/>
        <w:ind w:firstLine="709"/>
        <w:jc w:val="both"/>
      </w:pPr>
      <w:r w:rsidRPr="00665DED">
        <w:t>1. Утвердить Положение 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 (Приложение).</w:t>
      </w:r>
    </w:p>
    <w:p w14:paraId="3E91B5DE" w14:textId="1A5F2C68" w:rsidR="00AB646E" w:rsidRPr="00665DED" w:rsidRDefault="00665DED" w:rsidP="00765C2A">
      <w:pPr>
        <w:suppressAutoHyphens/>
        <w:spacing w:line="276" w:lineRule="auto"/>
        <w:ind w:firstLine="709"/>
        <w:jc w:val="both"/>
      </w:pPr>
      <w:r w:rsidRPr="00665DED">
        <w:t>2</w:t>
      </w:r>
      <w:r w:rsidR="00AB646E" w:rsidRPr="00665DED">
        <w:t>. </w:t>
      </w:r>
      <w:r w:rsidR="0051261F" w:rsidRPr="00665DED">
        <w:t>Опубликовать данное решение в средствах массовой информации.</w:t>
      </w:r>
    </w:p>
    <w:p w14:paraId="11EF297D" w14:textId="74239E3D" w:rsidR="0051261F" w:rsidRPr="00665DED" w:rsidRDefault="00665DED" w:rsidP="00765C2A">
      <w:pPr>
        <w:suppressAutoHyphens/>
        <w:spacing w:line="276" w:lineRule="auto"/>
        <w:ind w:firstLine="709"/>
        <w:jc w:val="both"/>
      </w:pPr>
      <w:r w:rsidRPr="00665DED">
        <w:t>3</w:t>
      </w:r>
      <w:r w:rsidR="00AB646E" w:rsidRPr="00665DED">
        <w:t>. </w:t>
      </w:r>
      <w:r w:rsidR="0051261F" w:rsidRPr="00665DED">
        <w:t xml:space="preserve">Решение вступает в силу с </w:t>
      </w:r>
      <w:r w:rsidR="008352AA" w:rsidRPr="00665DED">
        <w:t>момента официального опубликования</w:t>
      </w:r>
      <w:r w:rsidR="0051261F" w:rsidRPr="00665DED">
        <w:t xml:space="preserve">. </w:t>
      </w:r>
    </w:p>
    <w:p w14:paraId="5FEB1B40" w14:textId="19238339" w:rsidR="0051261F" w:rsidRPr="00665DED" w:rsidRDefault="00665DED" w:rsidP="00765C2A">
      <w:pPr>
        <w:suppressAutoHyphens/>
        <w:spacing w:line="276" w:lineRule="auto"/>
        <w:ind w:firstLine="709"/>
        <w:jc w:val="both"/>
      </w:pPr>
      <w:r w:rsidRPr="00665DED">
        <w:t>4</w:t>
      </w:r>
      <w:r w:rsidR="00AB646E" w:rsidRPr="00665DED">
        <w:t>.</w:t>
      </w:r>
      <w:r w:rsidR="00AB646E" w:rsidRPr="00665DED">
        <w:rPr>
          <w:lang w:val="en-US"/>
        </w:rPr>
        <w:t> </w:t>
      </w:r>
      <w:r w:rsidR="0051261F" w:rsidRPr="00665DED">
        <w:t xml:space="preserve">Направить данное решение в администрацию </w:t>
      </w:r>
      <w:r w:rsidR="00AB646E" w:rsidRPr="00665DED">
        <w:t>Климовского района</w:t>
      </w:r>
      <w:r w:rsidR="009F3535" w:rsidRPr="00665DED">
        <w:t xml:space="preserve"> Брянской области</w:t>
      </w:r>
      <w:r w:rsidR="0051261F" w:rsidRPr="00665DED">
        <w:t xml:space="preserve"> для руководства в работе.</w:t>
      </w:r>
    </w:p>
    <w:p w14:paraId="59816075" w14:textId="77777777" w:rsidR="00AB646E" w:rsidRPr="00665DED" w:rsidRDefault="00AB646E" w:rsidP="00765C2A">
      <w:pPr>
        <w:suppressAutoHyphens/>
        <w:spacing w:line="276" w:lineRule="auto"/>
        <w:ind w:firstLine="709"/>
        <w:jc w:val="both"/>
      </w:pPr>
    </w:p>
    <w:p w14:paraId="535E4C28" w14:textId="77777777" w:rsidR="00AB646E" w:rsidRPr="00665DED" w:rsidRDefault="00AB646E" w:rsidP="00765C2A">
      <w:pPr>
        <w:suppressAutoHyphens/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46E" w:rsidRPr="00665DED" w14:paraId="196E51E2" w14:textId="77777777" w:rsidTr="00E00C4E">
        <w:tc>
          <w:tcPr>
            <w:tcW w:w="4785" w:type="dxa"/>
          </w:tcPr>
          <w:p w14:paraId="639C8AB2" w14:textId="77777777" w:rsidR="00AB646E" w:rsidRPr="00665DED" w:rsidRDefault="00AB646E" w:rsidP="00765C2A">
            <w:pPr>
              <w:suppressAutoHyphens/>
              <w:spacing w:line="276" w:lineRule="auto"/>
              <w:jc w:val="both"/>
            </w:pPr>
            <w:r w:rsidRPr="00665DED">
              <w:rPr>
                <w:b/>
                <w:spacing w:val="-11"/>
              </w:rPr>
              <w:t xml:space="preserve">Глава </w:t>
            </w:r>
            <w:proofErr w:type="spellStart"/>
            <w:r w:rsidRPr="00665DED">
              <w:rPr>
                <w:b/>
                <w:spacing w:val="-11"/>
              </w:rPr>
              <w:t>пгт</w:t>
            </w:r>
            <w:proofErr w:type="spellEnd"/>
            <w:r w:rsidRPr="00665DED">
              <w:rPr>
                <w:b/>
                <w:spacing w:val="-11"/>
              </w:rPr>
              <w:t xml:space="preserve"> Климово</w:t>
            </w:r>
          </w:p>
        </w:tc>
        <w:tc>
          <w:tcPr>
            <w:tcW w:w="4786" w:type="dxa"/>
          </w:tcPr>
          <w:p w14:paraId="0781CBA6" w14:textId="77777777" w:rsidR="00AB646E" w:rsidRPr="00665DED" w:rsidRDefault="00AB646E" w:rsidP="00765C2A">
            <w:pPr>
              <w:suppressAutoHyphens/>
              <w:spacing w:line="276" w:lineRule="auto"/>
              <w:jc w:val="right"/>
            </w:pPr>
            <w:r w:rsidRPr="00665DED">
              <w:rPr>
                <w:b/>
                <w:spacing w:val="-11"/>
              </w:rPr>
              <w:t>Г.Н. Баранов</w:t>
            </w:r>
          </w:p>
        </w:tc>
      </w:tr>
    </w:tbl>
    <w:p w14:paraId="384815E1" w14:textId="43A5D623" w:rsidR="00665DED" w:rsidRPr="00665DED" w:rsidRDefault="00665DED" w:rsidP="00765C2A">
      <w:pPr>
        <w:suppressAutoHyphens/>
        <w:spacing w:line="276" w:lineRule="auto"/>
        <w:jc w:val="both"/>
      </w:pPr>
    </w:p>
    <w:p w14:paraId="4C14E790" w14:textId="77777777" w:rsidR="00665DED" w:rsidRPr="00665DED" w:rsidRDefault="00665DED" w:rsidP="00765C2A">
      <w:pPr>
        <w:spacing w:line="276" w:lineRule="auto"/>
      </w:pPr>
      <w:r w:rsidRPr="00665DED">
        <w:br w:type="page"/>
      </w:r>
    </w:p>
    <w:p w14:paraId="13075251" w14:textId="77777777" w:rsidR="00665DED" w:rsidRPr="00665DED" w:rsidRDefault="00665DED" w:rsidP="00765C2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5DE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1AED9F68" w14:textId="77777777" w:rsidR="00665DED" w:rsidRPr="00665DED" w:rsidRDefault="00665DED" w:rsidP="00765C2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5DED">
        <w:rPr>
          <w:rFonts w:ascii="Times New Roman" w:hAnsi="Times New Roman" w:cs="Times New Roman"/>
          <w:b w:val="0"/>
          <w:sz w:val="24"/>
          <w:szCs w:val="24"/>
        </w:rPr>
        <w:t>к решению</w:t>
      </w:r>
    </w:p>
    <w:p w14:paraId="2909122E" w14:textId="77777777" w:rsidR="00665DED" w:rsidRPr="00665DED" w:rsidRDefault="00665DED" w:rsidP="00765C2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5DED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</w:t>
      </w:r>
      <w:proofErr w:type="spellStart"/>
      <w:r w:rsidRPr="00665DED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665DED">
        <w:rPr>
          <w:rFonts w:ascii="Times New Roman" w:hAnsi="Times New Roman" w:cs="Times New Roman"/>
          <w:b w:val="0"/>
          <w:sz w:val="24"/>
          <w:szCs w:val="24"/>
        </w:rPr>
        <w:t xml:space="preserve"> Климово</w:t>
      </w:r>
    </w:p>
    <w:p w14:paraId="5C0B276E" w14:textId="02FF4BDB" w:rsidR="00665DED" w:rsidRPr="00665DED" w:rsidRDefault="00665DED" w:rsidP="00765C2A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5DE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C40E8">
        <w:rPr>
          <w:rFonts w:ascii="Times New Roman" w:hAnsi="Times New Roman" w:cs="Times New Roman"/>
          <w:b w:val="0"/>
          <w:sz w:val="24"/>
          <w:szCs w:val="24"/>
        </w:rPr>
        <w:t>15</w:t>
      </w:r>
      <w:r w:rsidRPr="00665DED">
        <w:rPr>
          <w:rFonts w:ascii="Times New Roman" w:hAnsi="Times New Roman" w:cs="Times New Roman"/>
          <w:b w:val="0"/>
          <w:sz w:val="24"/>
          <w:szCs w:val="24"/>
        </w:rPr>
        <w:t>.12.2023 года № 4-</w:t>
      </w:r>
      <w:r w:rsidR="000C40E8">
        <w:rPr>
          <w:rFonts w:ascii="Times New Roman" w:hAnsi="Times New Roman" w:cs="Times New Roman"/>
          <w:b w:val="0"/>
          <w:sz w:val="24"/>
          <w:szCs w:val="24"/>
        </w:rPr>
        <w:t>253</w:t>
      </w:r>
      <w:bookmarkStart w:id="0" w:name="_GoBack"/>
      <w:bookmarkEnd w:id="0"/>
    </w:p>
    <w:p w14:paraId="6BE0C8E8" w14:textId="77777777" w:rsidR="00665DED" w:rsidRPr="00665DED" w:rsidRDefault="00665DED" w:rsidP="00765C2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77FB14C" w14:textId="32F4940F" w:rsidR="00665DED" w:rsidRPr="00996C89" w:rsidRDefault="00665DED" w:rsidP="00765C2A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6C89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14:paraId="4E0C4258" w14:textId="2F991CA8" w:rsidR="00665DED" w:rsidRDefault="00665DED" w:rsidP="00996C89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6C89">
        <w:rPr>
          <w:rFonts w:ascii="Times New Roman" w:hAnsi="Times New Roman" w:cs="Times New Roman"/>
          <w:bCs/>
          <w:sz w:val="24"/>
          <w:szCs w:val="24"/>
        </w:rPr>
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</w:r>
    </w:p>
    <w:p w14:paraId="1FED217D" w14:textId="77777777" w:rsidR="00996C89" w:rsidRPr="00996C89" w:rsidRDefault="00996C89" w:rsidP="00996C89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3403A7" w14:textId="073558D2" w:rsidR="00665DED" w:rsidRPr="00996C89" w:rsidRDefault="00665DED" w:rsidP="00996C8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DE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3A7D0AC4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1. Настоящее Положение устанавливает порядок признания граждан, занимающих жилые помещения по договорам социального найма, малоимущими в целях освобождения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области, а также порядок освобождения граждан, признанных малоимущими, от внесения платы за пользование жилым помещением муниципального жилищного фонда Климовского городского поселения Климовского муниципального района Брянской области.</w:t>
      </w:r>
    </w:p>
    <w:p w14:paraId="6A12C6A9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2. Граждане, признанные в установленном порядке малоимущими, занимающие жилые помещения по договорам социального найма, освобождаются от внесения платы за пользование жилым помещением (далее - плата за наем).</w:t>
      </w:r>
    </w:p>
    <w:p w14:paraId="6D5C29D8" w14:textId="5B4DB186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3. Прием заявлений, проверка, подготовка и оформление документов о признании граждан малоимущими в целях освобождения от внесения платы за наем осуществляется </w:t>
      </w:r>
      <w:r>
        <w:t>администрацией Климовского района Брянской области</w:t>
      </w:r>
      <w:r w:rsidRPr="00665DED">
        <w:t>.</w:t>
      </w:r>
    </w:p>
    <w:p w14:paraId="03BE2541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</w:p>
    <w:p w14:paraId="30A7E3BD" w14:textId="77777777" w:rsidR="00665DED" w:rsidRPr="00665DED" w:rsidRDefault="00665DED" w:rsidP="00765C2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DED">
        <w:rPr>
          <w:rFonts w:ascii="Times New Roman" w:hAnsi="Times New Roman" w:cs="Times New Roman"/>
          <w:sz w:val="24"/>
          <w:szCs w:val="24"/>
        </w:rPr>
        <w:t>II. Порядок признания граждан малоимущими в целях</w:t>
      </w:r>
    </w:p>
    <w:p w14:paraId="17C62588" w14:textId="57749C32" w:rsidR="00665DED" w:rsidRPr="00996C89" w:rsidRDefault="00665DED" w:rsidP="00996C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DED">
        <w:rPr>
          <w:rFonts w:ascii="Times New Roman" w:hAnsi="Times New Roman" w:cs="Times New Roman"/>
          <w:sz w:val="24"/>
          <w:szCs w:val="24"/>
        </w:rPr>
        <w:t>освобождения от внесения платы за наем</w:t>
      </w:r>
    </w:p>
    <w:p w14:paraId="279A8283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2.1. Признание граждан малоимущими в целях освобождения их от внесения платы за наем осуществляется на основании </w:t>
      </w:r>
      <w:hyperlink w:anchor="P120" w:history="1">
        <w:r w:rsidRPr="00665DED">
          <w:rPr>
            <w:color w:val="0000FF"/>
          </w:rPr>
          <w:t>заявления</w:t>
        </w:r>
      </w:hyperlink>
      <w:r w:rsidRPr="00665DED">
        <w:t xml:space="preserve"> на признание гражданина и членов его семьи малоимущими в целях освобождения от внесения платы за пользование жилым помещением и освобождение гражданина и членов его семьи от платы за пользование жилым помещением, занимаемым по договору социального найма (приложение № 1 к настоящему Положению), </w:t>
      </w:r>
      <w:hyperlink w:anchor="P265" w:history="1">
        <w:r w:rsidRPr="00665DED">
          <w:rPr>
            <w:color w:val="0000FF"/>
          </w:rPr>
          <w:t>справки</w:t>
        </w:r>
      </w:hyperlink>
      <w:r w:rsidRPr="00665DED">
        <w:t xml:space="preserve"> о доходах и об имуществе гражданина для признания его малоимущим в целях освобождения от внесения платы за пользование жилым помещением, занимаемым по договору социального найма (приложение № 2 к настоящему Положению), и </w:t>
      </w:r>
      <w:hyperlink w:anchor="P501" w:history="1">
        <w:r w:rsidRPr="00665DED">
          <w:rPr>
            <w:color w:val="0000FF"/>
          </w:rPr>
          <w:t>справки</w:t>
        </w:r>
      </w:hyperlink>
      <w:r w:rsidRPr="00665DED">
        <w:t xml:space="preserve"> о доходах и об имуществе членов семьи заявителя для признания малоимущими в целях освобождения от внесения платы за пользование жилым помещением, занимаемым по договору социального найма (приложение № 3 к настоящему Положению).</w:t>
      </w:r>
    </w:p>
    <w:p w14:paraId="6D8DA697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bookmarkStart w:id="1" w:name="P54"/>
      <w:bookmarkEnd w:id="1"/>
      <w:r w:rsidRPr="00665DED">
        <w:t>2.2. К указанному заявлению прилагается перечень документов, установленный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фонда».</w:t>
      </w:r>
    </w:p>
    <w:p w14:paraId="6E3CE83D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2.3. При сдаче документов доверенным лицом предоставляется доверенность, документ, удостоверяющий личность доверенного лица (паспорт).</w:t>
      </w:r>
    </w:p>
    <w:p w14:paraId="31A64FE4" w14:textId="04E576F4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2.4. Документы представляются заявителем в оригинале. </w:t>
      </w:r>
      <w:r>
        <w:t xml:space="preserve">Администрация Климовского района Брянской области </w:t>
      </w:r>
      <w:r w:rsidRPr="00665DED">
        <w:t>снимает и заверяет копии документов, а оригиналы возвращаются лицу, их представившему.</w:t>
      </w:r>
    </w:p>
    <w:p w14:paraId="5453AEAD" w14:textId="5AE65CB6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2.5. Заявления о признании малоимущими регистрируются </w:t>
      </w:r>
      <w:bookmarkStart w:id="2" w:name="_Hlk152598488"/>
      <w:r>
        <w:t>а</w:t>
      </w:r>
      <w:r w:rsidRPr="00665DED">
        <w:t>дминистраци</w:t>
      </w:r>
      <w:r>
        <w:t>ей</w:t>
      </w:r>
      <w:r w:rsidRPr="00665DED">
        <w:t xml:space="preserve"> Климовского района Брянской области</w:t>
      </w:r>
      <w:bookmarkEnd w:id="2"/>
      <w:r w:rsidRPr="00665DED">
        <w:t xml:space="preserve"> в книге регистрации заявлений.</w:t>
      </w:r>
    </w:p>
    <w:p w14:paraId="2960FC50" w14:textId="706CE72A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2.6. </w:t>
      </w:r>
      <w:r>
        <w:t>А</w:t>
      </w:r>
      <w:r w:rsidRPr="00665DED">
        <w:t>дминистраци</w:t>
      </w:r>
      <w:r>
        <w:t>я</w:t>
      </w:r>
      <w:r w:rsidRPr="00665DED">
        <w:t xml:space="preserve"> Климовского района Брянской области вправе проверить достоверность сведений, указанных в документах, предоставленных заявителем.</w:t>
      </w:r>
    </w:p>
    <w:p w14:paraId="08BC5E42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2.7.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устанавливается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фонда».</w:t>
      </w:r>
    </w:p>
    <w:p w14:paraId="3D78D19C" w14:textId="350A9D12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2.8. Решение о признании или об отказе в признании малоимущими в целях освобождения от внесения платы за наем принимается </w:t>
      </w:r>
      <w:r>
        <w:t>муниципальным правовым актом администрации Климовского района Брянской области</w:t>
      </w:r>
      <w:r w:rsidRPr="00665DED">
        <w:t xml:space="preserve"> по результатам рассмотрения заявления о признании малоимущими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документов, обязанность по представлению которых возложена на заявителя, в администрацию Климовского района Брянской области.</w:t>
      </w:r>
    </w:p>
    <w:p w14:paraId="5F0E1A06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Письменное уведомление о принятом решении направляется заявителю не позднее чем через 3 рабочих дня со дня принятия указанного решения в соответствии с </w:t>
      </w:r>
      <w:hyperlink w:anchor="P746" w:history="1">
        <w:r w:rsidRPr="00665DED">
          <w:rPr>
            <w:color w:val="0000FF"/>
          </w:rPr>
          <w:t>приложениями № 4</w:t>
        </w:r>
      </w:hyperlink>
      <w:r w:rsidRPr="00665DED">
        <w:t xml:space="preserve">, </w:t>
      </w:r>
      <w:hyperlink w:anchor="P792" w:history="1">
        <w:r w:rsidRPr="00665DED">
          <w:rPr>
            <w:color w:val="0000FF"/>
          </w:rPr>
          <w:t>5</w:t>
        </w:r>
      </w:hyperlink>
      <w:r w:rsidRPr="00665DED">
        <w:t xml:space="preserve"> Положения.</w:t>
      </w:r>
    </w:p>
    <w:p w14:paraId="3B09358A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bookmarkStart w:id="3" w:name="P62"/>
      <w:bookmarkEnd w:id="3"/>
      <w:r w:rsidRPr="00665DED">
        <w:t>2.9. Решение об отказе в признании граждан малоимущими в целях освобождения от внесения платы за наем принимается в случае, если:</w:t>
      </w:r>
    </w:p>
    <w:p w14:paraId="6B57D568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1) не представлены документы, предусмотренные </w:t>
      </w:r>
      <w:hyperlink w:anchor="P54" w:history="1">
        <w:r w:rsidRPr="00665DED">
          <w:rPr>
            <w:color w:val="0000FF"/>
          </w:rPr>
          <w:t>2.2</w:t>
        </w:r>
      </w:hyperlink>
      <w:r w:rsidRPr="00665DED">
        <w:t xml:space="preserve"> Положения, обязанность по представлению которых возложена на заявителя;</w:t>
      </w:r>
    </w:p>
    <w:p w14:paraId="23A2F4AA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2) представлены документы, которые не подтверждают право соответствующих граждан быть признанными малоимущими в целях освобождения от внесения платы за наем.</w:t>
      </w:r>
    </w:p>
    <w:p w14:paraId="3D90D73A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2.10. Решение об отказе в признании граждан малоимущими в целях освобождения от внесения платы за наем должно содержать основания такого отказа с указанием причины отказа, предусмотренные </w:t>
      </w:r>
      <w:hyperlink w:anchor="P62" w:history="1">
        <w:r w:rsidRPr="00665DED">
          <w:rPr>
            <w:color w:val="0000FF"/>
          </w:rPr>
          <w:t>пунктом 2.9</w:t>
        </w:r>
      </w:hyperlink>
      <w:r w:rsidRPr="00665DED">
        <w:t xml:space="preserve"> Положения.</w:t>
      </w:r>
    </w:p>
    <w:p w14:paraId="789DB21F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Решение об отказе в признании граждан малоимущими в целях освобождения от внесения платы за наем может быть обжаловано в порядке, установленном действующим законодательством.</w:t>
      </w:r>
    </w:p>
    <w:p w14:paraId="54C7383C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2.11. На каждого гражданина, признанного малоимущим в целях освобождения от внесения платы за наем, заводится учетное дело, в котором содержатся необходимые документы.</w:t>
      </w:r>
    </w:p>
    <w:p w14:paraId="79C54211" w14:textId="7311743D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2.12. </w:t>
      </w:r>
      <w:r w:rsidR="00007372">
        <w:t>А</w:t>
      </w:r>
      <w:r w:rsidR="00007372" w:rsidRPr="00665DED">
        <w:t>дминистраци</w:t>
      </w:r>
      <w:r w:rsidR="00007372">
        <w:t>я</w:t>
      </w:r>
      <w:r w:rsidR="00007372" w:rsidRPr="00665DED">
        <w:t xml:space="preserve"> Климовского района Брянской области</w:t>
      </w:r>
      <w:r w:rsidRPr="00665DED">
        <w:t xml:space="preserve"> обеспечивает надлежащее хранение учетных дел граждан, признанных малоимущими в целях освобождения от внесения платы за наем.</w:t>
      </w:r>
    </w:p>
    <w:p w14:paraId="1F847213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</w:p>
    <w:p w14:paraId="56EC93AA" w14:textId="65312A54" w:rsidR="00665DED" w:rsidRPr="00996C89" w:rsidRDefault="00665DED" w:rsidP="00996C8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DED">
        <w:rPr>
          <w:rFonts w:ascii="Times New Roman" w:hAnsi="Times New Roman" w:cs="Times New Roman"/>
          <w:sz w:val="24"/>
          <w:szCs w:val="24"/>
        </w:rPr>
        <w:t>III. Порядок освобождения от внесения платы за наем</w:t>
      </w:r>
    </w:p>
    <w:p w14:paraId="4CE9BC8B" w14:textId="7FF89E39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3.1. </w:t>
      </w:r>
      <w:r w:rsidR="00007372">
        <w:t>А</w:t>
      </w:r>
      <w:r w:rsidR="00007372" w:rsidRPr="00665DED">
        <w:t>дминистраци</w:t>
      </w:r>
      <w:r w:rsidR="00007372">
        <w:t>я</w:t>
      </w:r>
      <w:r w:rsidR="00007372" w:rsidRPr="00665DED">
        <w:t xml:space="preserve"> Климовского района Брянской области</w:t>
      </w:r>
      <w:r w:rsidRPr="00665DED">
        <w:t xml:space="preserve"> в течение 3 рабочих дней со дня принятия </w:t>
      </w:r>
      <w:r w:rsidR="00007372">
        <w:t>муниципального правового акта</w:t>
      </w:r>
      <w:r w:rsidRPr="00665DED">
        <w:t xml:space="preserve"> о признании гражданина малоимущим в целях освобождения от внесения платы за наем направляет в </w:t>
      </w:r>
      <w:r w:rsidR="00007372">
        <w:t xml:space="preserve">комитет по управлению муниципальным имуществом администрации Климовского </w:t>
      </w:r>
      <w:proofErr w:type="gramStart"/>
      <w:r w:rsidR="00007372">
        <w:t>района</w:t>
      </w:r>
      <w:r w:rsidRPr="00665DED">
        <w:t xml:space="preserve"> </w:t>
      </w:r>
      <w:r w:rsidR="00007372">
        <w:t xml:space="preserve"> Брянской</w:t>
      </w:r>
      <w:proofErr w:type="gramEnd"/>
      <w:r w:rsidR="00007372">
        <w:t xml:space="preserve"> области</w:t>
      </w:r>
      <w:r w:rsidRPr="00665DED">
        <w:t xml:space="preserve"> копию указанного </w:t>
      </w:r>
      <w:r w:rsidR="00007372">
        <w:t>муниципального правового акта</w:t>
      </w:r>
      <w:r w:rsidRPr="00665DED">
        <w:t>.</w:t>
      </w:r>
    </w:p>
    <w:p w14:paraId="3DF30DE4" w14:textId="6DA92A4E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3.2. На основании представленного </w:t>
      </w:r>
      <w:r w:rsidR="00007372">
        <w:t>муниципального правового акта</w:t>
      </w:r>
      <w:r w:rsidRPr="00665DED">
        <w:t xml:space="preserve"> </w:t>
      </w:r>
      <w:r w:rsidR="00007372">
        <w:t>комитет по управлению муниципальным имуществом администрации Климовского района</w:t>
      </w:r>
      <w:r w:rsidR="00007372" w:rsidRPr="00665DED">
        <w:t xml:space="preserve"> </w:t>
      </w:r>
      <w:r w:rsidR="00007372">
        <w:t>Брянской области</w:t>
      </w:r>
      <w:r w:rsidRPr="00665DED">
        <w:t xml:space="preserve"> производит прекращение начислений платы за наем гражданам, признанным малоимущими, сроком на 12 месяцев с даты принятия </w:t>
      </w:r>
      <w:r w:rsidR="00007372">
        <w:t>муниципального правового акта</w:t>
      </w:r>
      <w:r w:rsidR="00007372" w:rsidRPr="00665DED">
        <w:t xml:space="preserve"> </w:t>
      </w:r>
      <w:r w:rsidRPr="00665DED">
        <w:t xml:space="preserve">об освобождении от платы за наем. По истечении установленного срока </w:t>
      </w:r>
      <w:r w:rsidR="00007372">
        <w:t>комитет по управлению муниципальным имуществом администрации Климовского района</w:t>
      </w:r>
      <w:r w:rsidR="00007372" w:rsidRPr="00665DED">
        <w:t xml:space="preserve"> </w:t>
      </w:r>
      <w:r w:rsidR="00007372">
        <w:t>Брянской области</w:t>
      </w:r>
      <w:r w:rsidRPr="00665DED">
        <w:t xml:space="preserve"> возобновляет начисление платы за наем для указанных граждан. Последующее признание граждан малоимущими в целях освобождения от внесения платы за наем осуществляется путем подачи нового заявления с предоставлением перечня документов, указанных в </w:t>
      </w:r>
      <w:hyperlink w:anchor="P54" w:history="1">
        <w:r w:rsidRPr="00665DED">
          <w:rPr>
            <w:color w:val="0000FF"/>
          </w:rPr>
          <w:t>пункте 2.2 раздела II</w:t>
        </w:r>
      </w:hyperlink>
      <w:r w:rsidRPr="00665DED">
        <w:t xml:space="preserve"> Положения.</w:t>
      </w:r>
    </w:p>
    <w:p w14:paraId="3068C529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3.3. Право на освобождение от внесения платы за наем прекращается в случае:</w:t>
      </w:r>
    </w:p>
    <w:p w14:paraId="3E608DDC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1) истечения 12-месячного срока освобождения от внесения платы за наем, в том числе досрочного прекращения;</w:t>
      </w:r>
    </w:p>
    <w:p w14:paraId="192F1434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2) утраты гражданами оснований, дающих им право быть признанными малоимущими в целях освобождения от внесения платы за наем;</w:t>
      </w:r>
    </w:p>
    <w:p w14:paraId="3E26DC38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3) выявления в представленных документах сведений, не соответствующих действительности и послуживших основанием признания гражданина малоимущим в целях освобождения от внесения платы за наем;</w:t>
      </w:r>
    </w:p>
    <w:p w14:paraId="73DB1533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4) изменения состава семьи (в том числе временного выбытия членов семьи);</w:t>
      </w:r>
    </w:p>
    <w:p w14:paraId="36C942F5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5) передачи жилого помещения в собственность;</w:t>
      </w:r>
    </w:p>
    <w:p w14:paraId="621A8D8A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6) расторжения договора социального найма по соглашению сторон или на основании вступившего в законную силу решения суда, прекращения договора.</w:t>
      </w:r>
    </w:p>
    <w:p w14:paraId="2FB4CD7C" w14:textId="77777777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>3.4. Малоимущий гражданин обязан сообщать о наступлении событий, которые влекут за собой изменение условий, дающих право на признание его малоимущим и освобождение от внесения платы за наем (изменение состава семьи и места жительства, временное выбытие членов семьи и изменение доходов членов семьи), в течение 15 рабочих дней после наступления соответствующего события.</w:t>
      </w:r>
    </w:p>
    <w:p w14:paraId="463BEC88" w14:textId="6E574804" w:rsidR="00665DED" w:rsidRPr="00665DED" w:rsidRDefault="00665DED" w:rsidP="00765C2A">
      <w:pPr>
        <w:pStyle w:val="ConsPlusNormal"/>
        <w:spacing w:line="276" w:lineRule="auto"/>
        <w:ind w:firstLine="709"/>
        <w:jc w:val="both"/>
      </w:pPr>
      <w:r w:rsidRPr="00665DED">
        <w:t xml:space="preserve">Малоимущий гражданин обязан добровольно внести в бюджет Климовского городского поселения Климовского муниципального района Брянской области недоплаченные денежные средства за наем, размер которых определяется </w:t>
      </w:r>
      <w:r w:rsidR="00007372">
        <w:t>комитетом по управлению муниципальным имуществом администрации Климовского района</w:t>
      </w:r>
      <w:r w:rsidR="00007372" w:rsidRPr="00665DED">
        <w:t xml:space="preserve"> </w:t>
      </w:r>
      <w:r w:rsidR="00007372">
        <w:t>Брянской области</w:t>
      </w:r>
      <w:r w:rsidRPr="00665DED">
        <w:t xml:space="preserve">, с даты утраты малоимущим гражданином оснований для освобождения от платы за наем. При отказе от добровольного внесения недоплаченных денежных средств за наем </w:t>
      </w:r>
      <w:r w:rsidR="00007372">
        <w:t>комитет по управлению муниципальным имуществом администрации Климовского района</w:t>
      </w:r>
      <w:r w:rsidR="00007372" w:rsidRPr="00665DED">
        <w:t xml:space="preserve"> </w:t>
      </w:r>
      <w:r w:rsidR="00007372">
        <w:t>Брянской области</w:t>
      </w:r>
      <w:r w:rsidRPr="00665DED">
        <w:t xml:space="preserve"> осуществляет их взыскание в судебном порядке в соответствии с законодательством Российской Федерации.</w:t>
      </w:r>
    </w:p>
    <w:p w14:paraId="4AC35BCE" w14:textId="6C821701" w:rsidR="00007372" w:rsidRDefault="00007372" w:rsidP="00765C2A">
      <w:pPr>
        <w:spacing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52FCA047" w14:textId="77777777" w:rsidTr="00007372">
        <w:tc>
          <w:tcPr>
            <w:tcW w:w="4785" w:type="dxa"/>
          </w:tcPr>
          <w:p w14:paraId="52017EB1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1E663B46" w14:textId="0E9DBE58" w:rsidR="00007372" w:rsidRDefault="00007372" w:rsidP="00765C2A">
            <w:pPr>
              <w:pStyle w:val="ConsPlusNormal"/>
              <w:spacing w:line="276" w:lineRule="auto"/>
              <w:jc w:val="right"/>
              <w:outlineLvl w:val="1"/>
            </w:pPr>
            <w:r>
              <w:t>Приложение 1</w:t>
            </w:r>
          </w:p>
        </w:tc>
      </w:tr>
      <w:tr w:rsidR="00007372" w14:paraId="385C8D31" w14:textId="77777777" w:rsidTr="00007372">
        <w:tc>
          <w:tcPr>
            <w:tcW w:w="4785" w:type="dxa"/>
          </w:tcPr>
          <w:p w14:paraId="0EBF2C2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570D6806" w14:textId="00050E4B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 xml:space="preserve">к Положению </w:t>
            </w:r>
            <w:r w:rsidRPr="00007372">
      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      </w:r>
          </w:p>
        </w:tc>
      </w:tr>
    </w:tbl>
    <w:p w14:paraId="43A1C391" w14:textId="2ED15E86" w:rsidR="00007372" w:rsidRDefault="00007372" w:rsidP="00765C2A">
      <w:pPr>
        <w:pStyle w:val="ConsPlusNormal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58B0BE8F" w14:textId="77777777" w:rsidTr="00765C2A">
        <w:tc>
          <w:tcPr>
            <w:tcW w:w="4785" w:type="dxa"/>
          </w:tcPr>
          <w:p w14:paraId="18DF1E3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4297E81F" w14:textId="12634F7C" w:rsidR="00007372" w:rsidRDefault="00765C2A" w:rsidP="00765C2A">
            <w:pPr>
              <w:pStyle w:val="ConsPlusNormal"/>
              <w:spacing w:line="276" w:lineRule="auto"/>
              <w:jc w:val="both"/>
            </w:pPr>
            <w:r>
              <w:t>В администрацию Климовского района Брянской области</w:t>
            </w:r>
          </w:p>
        </w:tc>
      </w:tr>
      <w:tr w:rsidR="00007372" w14:paraId="079FB7FF" w14:textId="77777777" w:rsidTr="00765C2A">
        <w:tc>
          <w:tcPr>
            <w:tcW w:w="4785" w:type="dxa"/>
          </w:tcPr>
          <w:p w14:paraId="0F8B50D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6EA9EAC0" w14:textId="4FD997B0" w:rsidR="00007372" w:rsidRDefault="00765C2A" w:rsidP="00765C2A">
            <w:pPr>
              <w:pStyle w:val="ConsPlusNormal"/>
              <w:spacing w:line="276" w:lineRule="auto"/>
              <w:jc w:val="both"/>
            </w:pPr>
            <w:r>
              <w:t>от ___________________________________</w:t>
            </w:r>
          </w:p>
        </w:tc>
      </w:tr>
      <w:tr w:rsidR="00007372" w14:paraId="2CACDBF6" w14:textId="77777777" w:rsidTr="00765C2A">
        <w:tc>
          <w:tcPr>
            <w:tcW w:w="4785" w:type="dxa"/>
          </w:tcPr>
          <w:p w14:paraId="1562690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7B63547B" w14:textId="4BE4F470" w:rsidR="00007372" w:rsidRPr="00765C2A" w:rsidRDefault="00765C2A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(фамилия, имя, отчество заявителя)</w:t>
            </w:r>
          </w:p>
        </w:tc>
      </w:tr>
      <w:tr w:rsidR="00765C2A" w14:paraId="4A7B3B75" w14:textId="77777777" w:rsidTr="00765C2A">
        <w:tc>
          <w:tcPr>
            <w:tcW w:w="4785" w:type="dxa"/>
          </w:tcPr>
          <w:p w14:paraId="6D8606C9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49BF49B3" w14:textId="5EE5E58F" w:rsidR="00765C2A" w:rsidRDefault="00765C2A" w:rsidP="00765C2A">
            <w:pPr>
              <w:pStyle w:val="ConsPlusNormal"/>
              <w:spacing w:line="276" w:lineRule="auto"/>
              <w:jc w:val="both"/>
            </w:pPr>
            <w:r>
              <w:t>паспорт ______________________________</w:t>
            </w:r>
          </w:p>
        </w:tc>
      </w:tr>
      <w:tr w:rsidR="00765C2A" w14:paraId="61039222" w14:textId="77777777" w:rsidTr="00765C2A">
        <w:tc>
          <w:tcPr>
            <w:tcW w:w="4785" w:type="dxa"/>
          </w:tcPr>
          <w:p w14:paraId="5C7E6521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77FA866A" w14:textId="352B0A7B" w:rsidR="00765C2A" w:rsidRPr="00765C2A" w:rsidRDefault="00765C2A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(серия и номер паспорта заявителя)</w:t>
            </w:r>
          </w:p>
        </w:tc>
      </w:tr>
      <w:tr w:rsidR="00765C2A" w14:paraId="34013492" w14:textId="77777777" w:rsidTr="00765C2A">
        <w:tc>
          <w:tcPr>
            <w:tcW w:w="4785" w:type="dxa"/>
          </w:tcPr>
          <w:p w14:paraId="36C7F1AF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2F8FA031" w14:textId="0E51E8C0" w:rsidR="00765C2A" w:rsidRDefault="00765C2A" w:rsidP="00765C2A">
            <w:pPr>
              <w:pStyle w:val="ConsPlusNormal"/>
              <w:spacing w:line="276" w:lineRule="auto"/>
              <w:jc w:val="center"/>
            </w:pPr>
            <w:r>
              <w:t>______________________________________</w:t>
            </w:r>
          </w:p>
        </w:tc>
      </w:tr>
      <w:tr w:rsidR="00765C2A" w14:paraId="4894E32A" w14:textId="77777777" w:rsidTr="00765C2A">
        <w:tc>
          <w:tcPr>
            <w:tcW w:w="4785" w:type="dxa"/>
          </w:tcPr>
          <w:p w14:paraId="19BFD778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6FB9DE5F" w14:textId="02128AE6" w:rsidR="00765C2A" w:rsidRDefault="00765C2A" w:rsidP="00765C2A">
            <w:pPr>
              <w:pStyle w:val="ConsPlusNormal"/>
              <w:spacing w:line="276" w:lineRule="auto"/>
              <w:jc w:val="center"/>
            </w:pPr>
            <w:r>
              <w:t>______________________________________</w:t>
            </w:r>
          </w:p>
        </w:tc>
      </w:tr>
      <w:tr w:rsidR="00765C2A" w14:paraId="24CDF9E7" w14:textId="77777777" w:rsidTr="00765C2A">
        <w:tc>
          <w:tcPr>
            <w:tcW w:w="4785" w:type="dxa"/>
          </w:tcPr>
          <w:p w14:paraId="660EF65C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670E25D3" w14:textId="0519EC49" w:rsidR="00765C2A" w:rsidRPr="00765C2A" w:rsidRDefault="00765C2A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(кем и когда выдан паспорт)</w:t>
            </w:r>
          </w:p>
        </w:tc>
      </w:tr>
      <w:tr w:rsidR="00765C2A" w14:paraId="6DD2247B" w14:textId="77777777" w:rsidTr="00765C2A">
        <w:tc>
          <w:tcPr>
            <w:tcW w:w="4785" w:type="dxa"/>
          </w:tcPr>
          <w:p w14:paraId="74876CE0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0A68B41B" w14:textId="0473E1F9" w:rsidR="00765C2A" w:rsidRDefault="00765C2A" w:rsidP="00765C2A">
            <w:pPr>
              <w:pStyle w:val="ConsPlusNormal"/>
              <w:spacing w:line="276" w:lineRule="auto"/>
            </w:pPr>
            <w:r>
              <w:t>проживающего(ей) по адресу: ___________</w:t>
            </w:r>
          </w:p>
        </w:tc>
      </w:tr>
      <w:tr w:rsidR="00765C2A" w14:paraId="1C17A1FE" w14:textId="77777777" w:rsidTr="00765C2A">
        <w:tc>
          <w:tcPr>
            <w:tcW w:w="4785" w:type="dxa"/>
          </w:tcPr>
          <w:p w14:paraId="02C011CF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1D77E84D" w14:textId="77777777" w:rsidR="00765C2A" w:rsidRDefault="00765C2A" w:rsidP="00765C2A">
            <w:pPr>
              <w:pStyle w:val="ConsPlusNormal"/>
              <w:spacing w:line="276" w:lineRule="auto"/>
              <w:jc w:val="center"/>
            </w:pPr>
            <w:r>
              <w:t>______________________________________</w:t>
            </w:r>
          </w:p>
        </w:tc>
      </w:tr>
      <w:tr w:rsidR="00765C2A" w14:paraId="105F133C" w14:textId="77777777" w:rsidTr="00765C2A">
        <w:tc>
          <w:tcPr>
            <w:tcW w:w="4785" w:type="dxa"/>
          </w:tcPr>
          <w:p w14:paraId="51AE5F2B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2985E2EB" w14:textId="77777777" w:rsidR="00765C2A" w:rsidRDefault="00765C2A" w:rsidP="00765C2A">
            <w:pPr>
              <w:pStyle w:val="ConsPlusNormal"/>
              <w:spacing w:line="276" w:lineRule="auto"/>
              <w:jc w:val="center"/>
            </w:pPr>
            <w:r>
              <w:t>______________________________________</w:t>
            </w:r>
          </w:p>
        </w:tc>
      </w:tr>
      <w:tr w:rsidR="00765C2A" w14:paraId="7E6D7CEC" w14:textId="77777777" w:rsidTr="00765C2A">
        <w:tc>
          <w:tcPr>
            <w:tcW w:w="4785" w:type="dxa"/>
          </w:tcPr>
          <w:p w14:paraId="191191AB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520E01F2" w14:textId="02AED2EB" w:rsidR="00765C2A" w:rsidRDefault="00765C2A" w:rsidP="00765C2A">
            <w:pPr>
              <w:pStyle w:val="ConsPlusNormal"/>
              <w:spacing w:line="276" w:lineRule="auto"/>
            </w:pPr>
            <w:r>
              <w:t>№ тел: _______________________________</w:t>
            </w:r>
          </w:p>
        </w:tc>
      </w:tr>
      <w:tr w:rsidR="00765C2A" w14:paraId="526BA0FE" w14:textId="77777777" w:rsidTr="00765C2A">
        <w:tc>
          <w:tcPr>
            <w:tcW w:w="4785" w:type="dxa"/>
          </w:tcPr>
          <w:p w14:paraId="588D850A" w14:textId="77777777" w:rsidR="00765C2A" w:rsidRDefault="00765C2A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4835C8F8" w14:textId="4DC5E104" w:rsidR="00765C2A" w:rsidRPr="00765C2A" w:rsidRDefault="00765C2A" w:rsidP="00765C2A">
            <w:pPr>
              <w:pStyle w:val="ConsPlusNormal"/>
              <w:spacing w:line="276" w:lineRule="auto"/>
            </w:pPr>
            <w:r>
              <w:rPr>
                <w:lang w:val="en-US"/>
              </w:rPr>
              <w:t>e-mail</w:t>
            </w:r>
            <w:r>
              <w:t>: _______________________________</w:t>
            </w:r>
          </w:p>
        </w:tc>
      </w:tr>
    </w:tbl>
    <w:p w14:paraId="3123F99F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7372" w14:paraId="56B4B71C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2900833" w14:textId="77777777" w:rsidR="00007372" w:rsidRDefault="00007372" w:rsidP="00765C2A">
            <w:pPr>
              <w:pStyle w:val="ConsPlusNormal"/>
              <w:spacing w:line="276" w:lineRule="auto"/>
              <w:ind w:firstLine="709"/>
              <w:jc w:val="center"/>
            </w:pPr>
            <w:bookmarkStart w:id="4" w:name="P120"/>
            <w:bookmarkEnd w:id="4"/>
            <w:r>
              <w:t>ЗАЯВЛЕНИЕ</w:t>
            </w:r>
          </w:p>
          <w:p w14:paraId="2A976F96" w14:textId="77777777" w:rsidR="00007372" w:rsidRDefault="00007372" w:rsidP="00765C2A">
            <w:pPr>
              <w:pStyle w:val="ConsPlusNormal"/>
              <w:spacing w:line="276" w:lineRule="auto"/>
              <w:ind w:firstLine="709"/>
              <w:jc w:val="center"/>
            </w:pPr>
            <w:r>
              <w:t>на признание гражданина и членов его семьи малоимущими в целях</w:t>
            </w:r>
          </w:p>
          <w:p w14:paraId="0EA09161" w14:textId="77777777" w:rsidR="00007372" w:rsidRDefault="00007372" w:rsidP="00765C2A">
            <w:pPr>
              <w:pStyle w:val="ConsPlusNormal"/>
              <w:spacing w:line="276" w:lineRule="auto"/>
              <w:ind w:firstLine="709"/>
              <w:jc w:val="center"/>
            </w:pPr>
            <w:r>
              <w:t>освобождения от внесения платы за пользование жилым помещением</w:t>
            </w:r>
          </w:p>
          <w:p w14:paraId="40F5FF72" w14:textId="77777777" w:rsidR="00007372" w:rsidRDefault="00007372" w:rsidP="00765C2A">
            <w:pPr>
              <w:pStyle w:val="ConsPlusNormal"/>
              <w:spacing w:line="276" w:lineRule="auto"/>
              <w:ind w:firstLine="709"/>
            </w:pPr>
          </w:p>
          <w:p w14:paraId="2BD99EFA" w14:textId="4AD67CD5" w:rsidR="00007372" w:rsidRDefault="00007372" w:rsidP="00765C2A">
            <w:pPr>
              <w:pStyle w:val="ConsPlusNormal"/>
              <w:spacing w:line="276" w:lineRule="auto"/>
              <w:ind w:firstLine="709"/>
              <w:jc w:val="both"/>
            </w:pPr>
            <w:r>
              <w:t>Прошу освободить меня и членов моей семьи от платы за пользование жилым</w:t>
            </w:r>
            <w:r w:rsidR="00765C2A">
              <w:t xml:space="preserve"> </w:t>
            </w:r>
            <w:r>
              <w:t>помещением, находящимся по адресу: _______________</w:t>
            </w:r>
            <w:r w:rsidR="00765C2A">
              <w:t>______</w:t>
            </w:r>
            <w:r>
              <w:t>___________________,</w:t>
            </w:r>
            <w:r w:rsidR="00765C2A">
              <w:t xml:space="preserve"> </w:t>
            </w:r>
            <w:r>
              <w:t>занимаемым по договору социального найма.</w:t>
            </w:r>
          </w:p>
        </w:tc>
      </w:tr>
      <w:tr w:rsidR="00007372" w14:paraId="2C0B869E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7DB631" w14:textId="57230B5E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1. Фамилия, имя, отчество ____________________________________</w:t>
            </w:r>
            <w:r w:rsidR="00765C2A">
              <w:t>__</w:t>
            </w:r>
            <w:r>
              <w:t>_____________</w:t>
            </w:r>
          </w:p>
          <w:p w14:paraId="48C359D4" w14:textId="7D523256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2. Число, месяц, год рождения ___________________________</w:t>
            </w:r>
            <w:r w:rsidR="00765C2A">
              <w:t>__</w:t>
            </w:r>
            <w:r>
              <w:t>___________________</w:t>
            </w:r>
          </w:p>
          <w:p w14:paraId="095A06AA" w14:textId="0D8CB27D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3. Пол __________________________________________________</w:t>
            </w:r>
            <w:r w:rsidR="00765C2A">
              <w:t>_</w:t>
            </w:r>
            <w:r>
              <w:t>_________________</w:t>
            </w:r>
          </w:p>
          <w:p w14:paraId="5DBE69C5" w14:textId="0DC0CA79" w:rsidR="00007372" w:rsidRDefault="00007372" w:rsidP="00765C2A">
            <w:pPr>
              <w:pStyle w:val="ConsPlusNormal"/>
              <w:spacing w:line="276" w:lineRule="auto"/>
            </w:pPr>
            <w:r>
              <w:t>4. Место рождения ________________________________________</w:t>
            </w:r>
            <w:r w:rsidR="00765C2A">
              <w:t>__</w:t>
            </w:r>
            <w:r>
              <w:t>_______________</w:t>
            </w:r>
          </w:p>
          <w:p w14:paraId="6CEC8561" w14:textId="77777777" w:rsidR="00007372" w:rsidRPr="00765C2A" w:rsidRDefault="00007372" w:rsidP="00765C2A">
            <w:pPr>
              <w:pStyle w:val="ConsPlusNormal"/>
              <w:spacing w:line="276" w:lineRule="auto"/>
              <w:ind w:left="3113"/>
              <w:jc w:val="both"/>
              <w:rPr>
                <w:vertAlign w:val="superscript"/>
              </w:rPr>
            </w:pPr>
            <w:r w:rsidRPr="00765C2A">
              <w:rPr>
                <w:vertAlign w:val="superscript"/>
              </w:rPr>
              <w:t>(республика, край, область, населенный пункт)</w:t>
            </w:r>
          </w:p>
          <w:p w14:paraId="48C5B9C6" w14:textId="43092D5F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__________________________________________________</w:t>
            </w:r>
            <w:r w:rsidR="00765C2A">
              <w:t>__</w:t>
            </w:r>
            <w:r>
              <w:t>______________________</w:t>
            </w:r>
          </w:p>
          <w:p w14:paraId="6474AB2F" w14:textId="53614BF9" w:rsidR="00007372" w:rsidRDefault="00007372" w:rsidP="00765C2A">
            <w:pPr>
              <w:pStyle w:val="ConsPlusNormal"/>
              <w:spacing w:line="276" w:lineRule="auto"/>
            </w:pPr>
            <w:r>
              <w:t>5. Место жительства (регистрации) _____________________</w:t>
            </w:r>
            <w:r w:rsidR="00765C2A">
              <w:t>_</w:t>
            </w:r>
            <w:r>
              <w:t>_____________________</w:t>
            </w:r>
          </w:p>
          <w:p w14:paraId="6AD80423" w14:textId="4ED04DBC" w:rsidR="00007372" w:rsidRDefault="00007372" w:rsidP="00765C2A">
            <w:pPr>
              <w:pStyle w:val="ConsPlusNormal"/>
              <w:spacing w:line="276" w:lineRule="auto"/>
            </w:pPr>
            <w:r>
              <w:t>_____________________________________________________</w:t>
            </w:r>
            <w:r w:rsidR="00765C2A">
              <w:t>__</w:t>
            </w:r>
            <w:r>
              <w:t>___________________</w:t>
            </w:r>
          </w:p>
          <w:p w14:paraId="7C23994A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(индекс, республика, край, область, населенный пункт, улица, дом, корпус, квартира)</w:t>
            </w:r>
          </w:p>
          <w:p w14:paraId="7CBC9F58" w14:textId="7D30FC91" w:rsidR="00007372" w:rsidRDefault="00007372" w:rsidP="00765C2A">
            <w:pPr>
              <w:pStyle w:val="ConsPlusNormal"/>
              <w:spacing w:line="276" w:lineRule="auto"/>
            </w:pPr>
            <w:r>
              <w:t>6. Гражданство ______</w:t>
            </w:r>
            <w:r w:rsidR="00765C2A">
              <w:t>_</w:t>
            </w:r>
            <w:r>
              <w:t>_____________________________________________________</w:t>
            </w:r>
          </w:p>
          <w:p w14:paraId="6B39EFB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7. Основной документ, удостоверяющий личность (паспорт) гражданина Российской Федерации: серия __________ номер _______________ выдан «___» _______________ года ____________________________________________________________________</w:t>
            </w:r>
          </w:p>
          <w:p w14:paraId="28AE76A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</w:t>
            </w:r>
          </w:p>
          <w:p w14:paraId="480BCF6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8. Индивидуальный номер налогоплательщика (ИНН) __________________________</w:t>
            </w:r>
          </w:p>
          <w:p w14:paraId="08203BE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9. Номер страхового свидетельства государственного пенсионного страхования (СНИЛС) ________________________________________________________________</w:t>
            </w:r>
          </w:p>
          <w:p w14:paraId="57A690B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10. Состав семьи:</w:t>
            </w:r>
          </w:p>
        </w:tc>
      </w:tr>
    </w:tbl>
    <w:p w14:paraId="51381AB6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129"/>
        <w:gridCol w:w="1984"/>
        <w:gridCol w:w="1134"/>
        <w:gridCol w:w="1417"/>
      </w:tblGrid>
      <w:tr w:rsidR="00007372" w14:paraId="7A6E16FF" w14:textId="77777777" w:rsidTr="00007372">
        <w:tc>
          <w:tcPr>
            <w:tcW w:w="1701" w:type="dxa"/>
          </w:tcPr>
          <w:p w14:paraId="7065A49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</w:tcPr>
          <w:p w14:paraId="0668F57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Родственные отношения</w:t>
            </w:r>
          </w:p>
        </w:tc>
        <w:tc>
          <w:tcPr>
            <w:tcW w:w="1129" w:type="dxa"/>
          </w:tcPr>
          <w:p w14:paraId="039E061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1984" w:type="dxa"/>
          </w:tcPr>
          <w:p w14:paraId="605C5FB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личность, полномочия</w:t>
            </w:r>
          </w:p>
        </w:tc>
        <w:tc>
          <w:tcPr>
            <w:tcW w:w="1134" w:type="dxa"/>
          </w:tcPr>
          <w:p w14:paraId="52D1EF7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ИНН</w:t>
            </w:r>
          </w:p>
        </w:tc>
        <w:tc>
          <w:tcPr>
            <w:tcW w:w="1417" w:type="dxa"/>
          </w:tcPr>
          <w:p w14:paraId="5ADD64B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СНИЛС</w:t>
            </w:r>
          </w:p>
        </w:tc>
      </w:tr>
      <w:tr w:rsidR="00007372" w14:paraId="7FDE815B" w14:textId="77777777" w:rsidTr="00007372">
        <w:tc>
          <w:tcPr>
            <w:tcW w:w="1701" w:type="dxa"/>
          </w:tcPr>
          <w:p w14:paraId="6C75364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7AF8B7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29" w:type="dxa"/>
          </w:tcPr>
          <w:p w14:paraId="5486606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422DE34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575F98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9F2BA3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5457ACF8" w14:textId="77777777" w:rsidTr="00007372">
        <w:tc>
          <w:tcPr>
            <w:tcW w:w="1701" w:type="dxa"/>
          </w:tcPr>
          <w:p w14:paraId="161574C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502E8FF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25552EF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4FF6F9A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50D4E35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12229916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0F6451B" w14:textId="77777777" w:rsidTr="00007372">
        <w:tc>
          <w:tcPr>
            <w:tcW w:w="1701" w:type="dxa"/>
          </w:tcPr>
          <w:p w14:paraId="429386F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30ADF957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1D43544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3B03E65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1FA7FE8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0ADB7A7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F0C2810" w14:textId="77777777" w:rsidTr="00007372">
        <w:tc>
          <w:tcPr>
            <w:tcW w:w="1701" w:type="dxa"/>
          </w:tcPr>
          <w:p w14:paraId="22C5EBC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1DF342B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1853C91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61554F7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20D579B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38AB4F4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9D3E916" w14:textId="77777777" w:rsidTr="00007372">
        <w:tc>
          <w:tcPr>
            <w:tcW w:w="1701" w:type="dxa"/>
          </w:tcPr>
          <w:p w14:paraId="3069B12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1BECA2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6F5D82C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716F9D07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61E81C5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209406C1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3567998" w14:textId="77777777" w:rsidTr="00007372">
        <w:tc>
          <w:tcPr>
            <w:tcW w:w="1701" w:type="dxa"/>
          </w:tcPr>
          <w:p w14:paraId="01A1DC1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3984414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21CA31F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64EBB3DC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415FE4A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16D48DF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4C2D6CA" w14:textId="77777777" w:rsidTr="00007372">
        <w:tc>
          <w:tcPr>
            <w:tcW w:w="1701" w:type="dxa"/>
          </w:tcPr>
          <w:p w14:paraId="57839FA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F907EA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29" w:type="dxa"/>
          </w:tcPr>
          <w:p w14:paraId="1557438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4FC665E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093F992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7E2041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21B702B0" w14:textId="77777777" w:rsidR="00007372" w:rsidRDefault="00007372" w:rsidP="00765C2A">
      <w:pPr>
        <w:pStyle w:val="ConsPlusNormal"/>
        <w:spacing w:line="276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4"/>
        <w:gridCol w:w="1983"/>
        <w:gridCol w:w="285"/>
        <w:gridCol w:w="1075"/>
        <w:gridCol w:w="2324"/>
      </w:tblGrid>
      <w:tr w:rsidR="00007372" w14:paraId="4E9BBB19" w14:textId="77777777" w:rsidTr="0000737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EEE4B8" w14:textId="77777777" w:rsidR="00007372" w:rsidRDefault="00007372" w:rsidP="00765C2A">
            <w:pPr>
              <w:pStyle w:val="ConsPlusNormal"/>
              <w:spacing w:line="276" w:lineRule="auto"/>
              <w:ind w:firstLine="709"/>
              <w:jc w:val="both"/>
            </w:pPr>
            <w:r>
              <w:t>Подтверждаем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признания малоимущими для признания нуждающимися в жилых помещениях по договору социального найма, а также на проведение проверки предоставленных сведений. Данное согласие действует до даты подачи заявления об отзыве настоящего согласия.</w:t>
            </w:r>
          </w:p>
          <w:p w14:paraId="5BC924F5" w14:textId="77777777" w:rsidR="00007372" w:rsidRDefault="00007372" w:rsidP="00765C2A">
            <w:pPr>
              <w:pStyle w:val="ConsPlusNormal"/>
              <w:spacing w:line="276" w:lineRule="auto"/>
              <w:ind w:firstLine="709"/>
              <w:jc w:val="both"/>
            </w:pPr>
            <w:r>
              <w:t>В случае наступления событий, влекущих за собой изменение условий, дающих право на признание меня (нас) малоимущим(ими) и освобождение от внесения платы за наем, обязуюсь(емся) сообщить в течение 15 рабочих дней.</w:t>
            </w:r>
          </w:p>
        </w:tc>
      </w:tr>
      <w:tr w:rsidR="00007372" w14:paraId="6452A7A2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657DBB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4BF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400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:rsidRPr="00765C2A" w14:paraId="6BE24A39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F5D02F" w14:textId="77777777" w:rsidR="00007372" w:rsidRPr="00765C2A" w:rsidRDefault="00007372" w:rsidP="00765C2A">
            <w:pPr>
              <w:pStyle w:val="ConsPlusNormal"/>
              <w:spacing w:line="276" w:lineRule="auto"/>
              <w:rPr>
                <w:vertAlign w:val="superscript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08F36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(подпись заявителя)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2F949" w14:textId="0FC04958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</w:t>
            </w:r>
            <w:r w:rsidR="00765C2A" w:rsidRPr="00765C2A">
              <w:rPr>
                <w:vertAlign w:val="superscript"/>
              </w:rPr>
              <w:t>Инициалы, фамилия</w:t>
            </w:r>
            <w:r w:rsidRPr="00765C2A">
              <w:rPr>
                <w:vertAlign w:val="superscript"/>
              </w:rPr>
              <w:t xml:space="preserve"> заявителя)</w:t>
            </w:r>
          </w:p>
        </w:tc>
      </w:tr>
      <w:tr w:rsidR="00007372" w14:paraId="24687334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464B57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325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A5A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1F792620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1862D0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A60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F8B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580245EB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B86DEC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B77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746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55AB62DB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41328B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E71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737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572FE712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FC5D3A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1429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E13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00852666" w14:textId="77777777" w:rsidTr="000073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C0884F" w14:textId="77777777" w:rsidR="00007372" w:rsidRDefault="00007372" w:rsidP="00765C2A">
            <w:pPr>
              <w:pStyle w:val="ConsPlusNormal"/>
              <w:spacing w:line="276" w:lineRule="auto"/>
            </w:pPr>
            <w:r>
              <w:t>«___» __________ 20__ г.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38A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_________________/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605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___________________________/</w:t>
            </w:r>
          </w:p>
        </w:tc>
      </w:tr>
      <w:tr w:rsidR="00007372" w14:paraId="7187F245" w14:textId="77777777" w:rsidTr="0000737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1ECD28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14:paraId="2BB1308E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1. Справка о доходах.</w:t>
            </w:r>
          </w:p>
          <w:p w14:paraId="47A07F54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2. ____________________________________________________________________</w:t>
            </w:r>
          </w:p>
          <w:p w14:paraId="7341A380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3. ____________________________________________________________________</w:t>
            </w:r>
          </w:p>
          <w:p w14:paraId="382A4FE6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4. ____________________________________________________________________</w:t>
            </w:r>
          </w:p>
          <w:p w14:paraId="4A4801B2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5. ____________________________________________________________________</w:t>
            </w:r>
          </w:p>
          <w:p w14:paraId="4775ED05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6. ____________________________________________________________________</w:t>
            </w:r>
          </w:p>
          <w:p w14:paraId="1212AD1D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7. ____________________________________________________________________</w:t>
            </w:r>
          </w:p>
        </w:tc>
      </w:tr>
      <w:tr w:rsidR="00007372" w14:paraId="6AC5CD7F" w14:textId="77777777" w:rsidTr="00007372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3EE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Дата приема документов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6C9F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_______________ 20___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E606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5E57834" w14:textId="77777777" w:rsidTr="00007372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97F2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05C2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61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6648C15" w14:textId="77777777" w:rsidTr="00007372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226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B10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D1B1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Подпись заявителя</w:t>
            </w:r>
          </w:p>
        </w:tc>
      </w:tr>
      <w:tr w:rsidR="00007372" w14:paraId="5341A5D6" w14:textId="77777777" w:rsidTr="00007372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5ED5E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Регистрационный номер</w:t>
            </w:r>
          </w:p>
        </w:tc>
      </w:tr>
      <w:tr w:rsidR="00007372" w14:paraId="155615F1" w14:textId="77777777" w:rsidTr="00007372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DA3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659EC06" w14:textId="77777777" w:rsidTr="00007372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4825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Выдана расписка в получении документов:</w:t>
            </w:r>
          </w:p>
        </w:tc>
      </w:tr>
      <w:tr w:rsidR="00007372" w14:paraId="535DA317" w14:textId="77777777" w:rsidTr="00007372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06B8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A39F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9DD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80749BC" w14:textId="77777777" w:rsidTr="00007372"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7C9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Дата выдачи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6F23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712C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Регистрационный номер</w:t>
            </w:r>
          </w:p>
        </w:tc>
      </w:tr>
      <w:tr w:rsidR="00007372" w14:paraId="63D12286" w14:textId="77777777" w:rsidTr="00007372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800D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01D1ED47" w14:textId="77777777" w:rsidTr="00007372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66A8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Подпись, Ф.И.О. должностного лица, принявшего заявление</w:t>
            </w:r>
          </w:p>
        </w:tc>
      </w:tr>
    </w:tbl>
    <w:p w14:paraId="6D8878A9" w14:textId="77777777" w:rsidR="00007372" w:rsidRDefault="00007372" w:rsidP="00765C2A">
      <w:pPr>
        <w:pStyle w:val="ConsPlusNormal"/>
        <w:spacing w:line="276" w:lineRule="auto"/>
        <w:jc w:val="both"/>
      </w:pPr>
    </w:p>
    <w:p w14:paraId="2789CA42" w14:textId="77777777" w:rsidR="00007372" w:rsidRDefault="00007372" w:rsidP="00765C2A">
      <w:pPr>
        <w:pStyle w:val="ConsPlusNormal"/>
        <w:spacing w:line="276" w:lineRule="auto"/>
        <w:jc w:val="both"/>
      </w:pPr>
    </w:p>
    <w:p w14:paraId="6C210EE1" w14:textId="6C30BC8B" w:rsidR="00765C2A" w:rsidRDefault="00765C2A">
      <w:r>
        <w:br w:type="page"/>
      </w:r>
    </w:p>
    <w:p w14:paraId="24BE2353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022864E8" w14:textId="77777777" w:rsidTr="00007372">
        <w:tc>
          <w:tcPr>
            <w:tcW w:w="4785" w:type="dxa"/>
          </w:tcPr>
          <w:p w14:paraId="10FC846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4270F308" w14:textId="66EE96D6" w:rsidR="00007372" w:rsidRDefault="00007372" w:rsidP="00765C2A">
            <w:pPr>
              <w:pStyle w:val="ConsPlusNormal"/>
              <w:spacing w:line="276" w:lineRule="auto"/>
              <w:jc w:val="right"/>
              <w:outlineLvl w:val="1"/>
            </w:pPr>
            <w:r>
              <w:t>Приложение 2</w:t>
            </w:r>
          </w:p>
        </w:tc>
      </w:tr>
      <w:tr w:rsidR="00007372" w14:paraId="5014EBC4" w14:textId="77777777" w:rsidTr="00007372">
        <w:tc>
          <w:tcPr>
            <w:tcW w:w="4785" w:type="dxa"/>
          </w:tcPr>
          <w:p w14:paraId="62B3DA71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28D009C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 xml:space="preserve">к Положению </w:t>
            </w:r>
            <w:r w:rsidRPr="00007372">
      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      </w:r>
          </w:p>
        </w:tc>
      </w:tr>
    </w:tbl>
    <w:p w14:paraId="4B44C3D3" w14:textId="77777777" w:rsidR="00007372" w:rsidRDefault="00007372" w:rsidP="00765C2A">
      <w:pPr>
        <w:pStyle w:val="ConsPlusNormal"/>
        <w:spacing w:line="276" w:lineRule="auto"/>
        <w:jc w:val="both"/>
      </w:pPr>
    </w:p>
    <w:p w14:paraId="0C019240" w14:textId="77777777" w:rsidR="00007372" w:rsidRDefault="00007372" w:rsidP="00765C2A">
      <w:pPr>
        <w:pStyle w:val="ConsPlusNormal"/>
        <w:spacing w:line="276" w:lineRule="auto"/>
        <w:jc w:val="both"/>
      </w:pPr>
    </w:p>
    <w:p w14:paraId="33545327" w14:textId="77777777" w:rsidR="00007372" w:rsidRDefault="00007372" w:rsidP="00765C2A">
      <w:pPr>
        <w:pStyle w:val="ConsPlusNormal"/>
        <w:spacing w:line="276" w:lineRule="auto"/>
        <w:jc w:val="center"/>
      </w:pPr>
      <w:bookmarkStart w:id="5" w:name="P265"/>
      <w:bookmarkEnd w:id="5"/>
      <w:r>
        <w:t>СПРАВКА</w:t>
      </w:r>
    </w:p>
    <w:p w14:paraId="4506D7F5" w14:textId="77777777" w:rsidR="00007372" w:rsidRDefault="00007372" w:rsidP="00765C2A">
      <w:pPr>
        <w:pStyle w:val="ConsPlusNormal"/>
        <w:spacing w:line="276" w:lineRule="auto"/>
        <w:jc w:val="center"/>
      </w:pPr>
      <w:r>
        <w:t>о доходах и об имуществе гражданина для признания его</w:t>
      </w:r>
    </w:p>
    <w:p w14:paraId="3297B536" w14:textId="77777777" w:rsidR="00007372" w:rsidRDefault="00007372" w:rsidP="00765C2A">
      <w:pPr>
        <w:pStyle w:val="ConsPlusNormal"/>
        <w:spacing w:line="276" w:lineRule="auto"/>
        <w:jc w:val="center"/>
      </w:pPr>
      <w:r>
        <w:t>малоимущим в целях освобождения от внесения платы</w:t>
      </w:r>
    </w:p>
    <w:p w14:paraId="010F9EFB" w14:textId="77777777" w:rsidR="00007372" w:rsidRDefault="00007372" w:rsidP="00765C2A">
      <w:pPr>
        <w:pStyle w:val="ConsPlusNormal"/>
        <w:spacing w:line="276" w:lineRule="auto"/>
        <w:jc w:val="center"/>
      </w:pPr>
      <w:r>
        <w:t>за пользование жилым помещением,</w:t>
      </w:r>
    </w:p>
    <w:p w14:paraId="4F52A5CD" w14:textId="77777777" w:rsidR="00007372" w:rsidRDefault="00007372" w:rsidP="00765C2A">
      <w:pPr>
        <w:pStyle w:val="ConsPlusNormal"/>
        <w:spacing w:line="276" w:lineRule="auto"/>
        <w:jc w:val="center"/>
      </w:pPr>
      <w:r>
        <w:t>занимаемым по договору социального найма</w:t>
      </w:r>
    </w:p>
    <w:p w14:paraId="30AF802B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7372" w14:paraId="71AC4C88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D4B6A1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Я, ___________________________________________________________________,</w:t>
            </w:r>
          </w:p>
          <w:p w14:paraId="166F237F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(фамилия, имя, отчество, дата рождения заявителя)</w:t>
            </w:r>
          </w:p>
          <w:p w14:paraId="40B16CE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сообщаю сведения о своих доходах за расчетный период с «___» __________ 20___ г. по «___» __________ 20___ г., об имуществе, принадлежащем мне на праве собственности, о вкладах в банках, ценных бумагах по состоянию на дату подачи заявления:</w:t>
            </w:r>
          </w:p>
        </w:tc>
      </w:tr>
    </w:tbl>
    <w:p w14:paraId="7A010373" w14:textId="77777777" w:rsidR="00007372" w:rsidRDefault="00007372" w:rsidP="00765C2A">
      <w:pPr>
        <w:pStyle w:val="ConsPlusNormal"/>
        <w:spacing w:line="276" w:lineRule="auto"/>
        <w:jc w:val="both"/>
      </w:pPr>
    </w:p>
    <w:p w14:paraId="13EE5156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1. Сведения о доходах</w:t>
      </w:r>
    </w:p>
    <w:p w14:paraId="38B2FBC7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669"/>
        <w:gridCol w:w="2778"/>
      </w:tblGrid>
      <w:tr w:rsidR="00007372" w14:paraId="456032CE" w14:textId="77777777" w:rsidTr="00007372">
        <w:tc>
          <w:tcPr>
            <w:tcW w:w="600" w:type="dxa"/>
          </w:tcPr>
          <w:p w14:paraId="4571C93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669" w:type="dxa"/>
          </w:tcPr>
          <w:p w14:paraId="394177E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2778" w:type="dxa"/>
          </w:tcPr>
          <w:p w14:paraId="1FA2D8B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Величина дохода (руб.)</w:t>
            </w:r>
          </w:p>
        </w:tc>
      </w:tr>
      <w:tr w:rsidR="00007372" w14:paraId="1E443493" w14:textId="77777777" w:rsidTr="00007372">
        <w:tc>
          <w:tcPr>
            <w:tcW w:w="600" w:type="dxa"/>
          </w:tcPr>
          <w:p w14:paraId="1689D24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405454D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7E47A9A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007372" w14:paraId="18968AA5" w14:textId="77777777" w:rsidTr="00007372">
        <w:tc>
          <w:tcPr>
            <w:tcW w:w="600" w:type="dxa"/>
          </w:tcPr>
          <w:p w14:paraId="39A1BB3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0C977E8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по основному месту работы</w:t>
            </w:r>
          </w:p>
        </w:tc>
        <w:tc>
          <w:tcPr>
            <w:tcW w:w="2778" w:type="dxa"/>
          </w:tcPr>
          <w:p w14:paraId="2ADDC335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2DEF9DF" w14:textId="77777777" w:rsidTr="00007372">
        <w:tc>
          <w:tcPr>
            <w:tcW w:w="600" w:type="dxa"/>
          </w:tcPr>
          <w:p w14:paraId="62518CD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669" w:type="dxa"/>
          </w:tcPr>
          <w:p w14:paraId="6D9611F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78" w:type="dxa"/>
          </w:tcPr>
          <w:p w14:paraId="313B169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CF1B609" w14:textId="77777777" w:rsidTr="00007372">
        <w:tc>
          <w:tcPr>
            <w:tcW w:w="600" w:type="dxa"/>
          </w:tcPr>
          <w:p w14:paraId="7F24B76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669" w:type="dxa"/>
          </w:tcPr>
          <w:p w14:paraId="3E9BD62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778" w:type="dxa"/>
          </w:tcPr>
          <w:p w14:paraId="7B72C4B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1B222C0" w14:textId="77777777" w:rsidTr="00007372">
        <w:tc>
          <w:tcPr>
            <w:tcW w:w="600" w:type="dxa"/>
          </w:tcPr>
          <w:p w14:paraId="5FE1666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669" w:type="dxa"/>
          </w:tcPr>
          <w:p w14:paraId="6521CC3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Иные доходы (указать вид дохода):</w:t>
            </w:r>
          </w:p>
          <w:p w14:paraId="5CA340A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7DF5149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  <w:p w14:paraId="3E25078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3)</w:t>
            </w:r>
          </w:p>
        </w:tc>
        <w:tc>
          <w:tcPr>
            <w:tcW w:w="2778" w:type="dxa"/>
          </w:tcPr>
          <w:p w14:paraId="2D9FACB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D7DAD8A" w14:textId="77777777" w:rsidTr="00007372">
        <w:tc>
          <w:tcPr>
            <w:tcW w:w="600" w:type="dxa"/>
          </w:tcPr>
          <w:p w14:paraId="09EC0F0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669" w:type="dxa"/>
          </w:tcPr>
          <w:p w14:paraId="4009028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Итого доход за расчетный период</w:t>
            </w:r>
          </w:p>
        </w:tc>
        <w:tc>
          <w:tcPr>
            <w:tcW w:w="2778" w:type="dxa"/>
          </w:tcPr>
          <w:p w14:paraId="34B34C2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39776F82" w14:textId="77777777" w:rsidR="00007372" w:rsidRDefault="00007372" w:rsidP="00765C2A">
      <w:pPr>
        <w:pStyle w:val="ConsPlusNormal"/>
        <w:spacing w:line="276" w:lineRule="auto"/>
        <w:jc w:val="both"/>
      </w:pPr>
    </w:p>
    <w:p w14:paraId="35FDA90A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2. Сведения об имуществе</w:t>
      </w:r>
    </w:p>
    <w:p w14:paraId="5F4AC42A" w14:textId="77777777" w:rsidR="00007372" w:rsidRDefault="00007372" w:rsidP="00765C2A">
      <w:pPr>
        <w:pStyle w:val="ConsPlusNormal"/>
        <w:spacing w:line="276" w:lineRule="auto"/>
        <w:jc w:val="both"/>
      </w:pPr>
    </w:p>
    <w:p w14:paraId="52546FCD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2.1. Недвижимое имущество</w:t>
      </w:r>
    </w:p>
    <w:p w14:paraId="0C51DE92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1134"/>
        <w:gridCol w:w="2551"/>
      </w:tblGrid>
      <w:tr w:rsidR="00007372" w14:paraId="36E8E1E4" w14:textId="77777777" w:rsidTr="00007372">
        <w:tc>
          <w:tcPr>
            <w:tcW w:w="567" w:type="dxa"/>
          </w:tcPr>
          <w:p w14:paraId="3BD44B6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701" w:type="dxa"/>
          </w:tcPr>
          <w:p w14:paraId="5A5C6E8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701" w:type="dxa"/>
          </w:tcPr>
          <w:p w14:paraId="270903E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417" w:type="dxa"/>
          </w:tcPr>
          <w:p w14:paraId="1FE7FDC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134" w:type="dxa"/>
          </w:tcPr>
          <w:p w14:paraId="22007A7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2551" w:type="dxa"/>
          </w:tcPr>
          <w:p w14:paraId="0767DF2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Стоимость имущества (инвентаризационная), руб.</w:t>
            </w:r>
          </w:p>
        </w:tc>
      </w:tr>
      <w:tr w:rsidR="00007372" w14:paraId="1F904183" w14:textId="77777777" w:rsidTr="00007372">
        <w:tc>
          <w:tcPr>
            <w:tcW w:w="567" w:type="dxa"/>
          </w:tcPr>
          <w:p w14:paraId="1F2EB1E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D6CE9F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657FE1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8BBD15B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85B8CD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3B35F1F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13421999" w14:textId="77777777" w:rsidTr="00007372">
        <w:tc>
          <w:tcPr>
            <w:tcW w:w="567" w:type="dxa"/>
          </w:tcPr>
          <w:p w14:paraId="7C2DFB94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0B19576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Земельные участки:</w:t>
            </w:r>
          </w:p>
          <w:p w14:paraId="663BB16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1B11E78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18ED075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583F0C1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05BEA6E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7E1553F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62852E0" w14:textId="77777777" w:rsidTr="00007372">
        <w:tc>
          <w:tcPr>
            <w:tcW w:w="567" w:type="dxa"/>
          </w:tcPr>
          <w:p w14:paraId="69DCBC5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701" w:type="dxa"/>
          </w:tcPr>
          <w:p w14:paraId="5432A44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Жилые дома:</w:t>
            </w:r>
          </w:p>
          <w:p w14:paraId="35D4507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2D1FD2E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38EBA4F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323790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42E70CA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34DE7B2E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DAF08A6" w14:textId="77777777" w:rsidTr="00007372">
        <w:tc>
          <w:tcPr>
            <w:tcW w:w="567" w:type="dxa"/>
          </w:tcPr>
          <w:p w14:paraId="640039E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701" w:type="dxa"/>
          </w:tcPr>
          <w:p w14:paraId="77BB688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Квартиры:</w:t>
            </w:r>
          </w:p>
          <w:p w14:paraId="6BA4FF2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33DDFA7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65DDE1E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0C30F3E7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4D099E3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0508624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E634FB2" w14:textId="77777777" w:rsidTr="00007372">
        <w:tc>
          <w:tcPr>
            <w:tcW w:w="567" w:type="dxa"/>
          </w:tcPr>
          <w:p w14:paraId="2EEB8D64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701" w:type="dxa"/>
          </w:tcPr>
          <w:p w14:paraId="1D9BFAF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Дачи:</w:t>
            </w:r>
          </w:p>
          <w:p w14:paraId="03F6993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2660862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600788B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1C13D82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4059031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31D7C9BE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016A01F" w14:textId="77777777" w:rsidTr="00007372">
        <w:tc>
          <w:tcPr>
            <w:tcW w:w="567" w:type="dxa"/>
          </w:tcPr>
          <w:p w14:paraId="02F5390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701" w:type="dxa"/>
          </w:tcPr>
          <w:p w14:paraId="149A9C5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Гаражи:</w:t>
            </w:r>
          </w:p>
          <w:p w14:paraId="0A6B74D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576D58E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18F8941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1356586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728B232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5ED0ECB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17447EE" w14:textId="77777777" w:rsidTr="00007372">
        <w:tc>
          <w:tcPr>
            <w:tcW w:w="567" w:type="dxa"/>
          </w:tcPr>
          <w:p w14:paraId="4F09851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701" w:type="dxa"/>
          </w:tcPr>
          <w:p w14:paraId="3B4406F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Иное недвижимое имущество:</w:t>
            </w:r>
          </w:p>
          <w:p w14:paraId="3BCD223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47A6F0B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701" w:type="dxa"/>
          </w:tcPr>
          <w:p w14:paraId="6A6EBBE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352AA78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406A3C3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4693DC39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54F84B67" w14:textId="77777777" w:rsidR="00007372" w:rsidRDefault="00007372" w:rsidP="00765C2A">
      <w:pPr>
        <w:pStyle w:val="ConsPlusNormal"/>
        <w:spacing w:line="276" w:lineRule="auto"/>
        <w:jc w:val="both"/>
      </w:pPr>
    </w:p>
    <w:p w14:paraId="5471955E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2.2. Транспортные средства</w:t>
      </w:r>
    </w:p>
    <w:p w14:paraId="247C2705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701"/>
        <w:gridCol w:w="1701"/>
        <w:gridCol w:w="1417"/>
      </w:tblGrid>
      <w:tr w:rsidR="00007372" w14:paraId="5303EE5D" w14:textId="77777777" w:rsidTr="00007372">
        <w:tc>
          <w:tcPr>
            <w:tcW w:w="567" w:type="dxa"/>
          </w:tcPr>
          <w:p w14:paraId="49F1A58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685" w:type="dxa"/>
          </w:tcPr>
          <w:p w14:paraId="5669485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701" w:type="dxa"/>
          </w:tcPr>
          <w:p w14:paraId="200A542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701" w:type="dxa"/>
          </w:tcPr>
          <w:p w14:paraId="474B4EB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регистрации</w:t>
            </w:r>
          </w:p>
        </w:tc>
        <w:tc>
          <w:tcPr>
            <w:tcW w:w="1417" w:type="dxa"/>
          </w:tcPr>
          <w:p w14:paraId="2F1851B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Стоимость имущества, руб.</w:t>
            </w:r>
          </w:p>
        </w:tc>
      </w:tr>
      <w:tr w:rsidR="00007372" w14:paraId="265BA4F8" w14:textId="77777777" w:rsidTr="00007372">
        <w:tc>
          <w:tcPr>
            <w:tcW w:w="567" w:type="dxa"/>
          </w:tcPr>
          <w:p w14:paraId="58DC3C8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40BD41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4D4ABF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DD6A16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DFB223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007372" w14:paraId="5238E260" w14:textId="77777777" w:rsidTr="00007372">
        <w:tc>
          <w:tcPr>
            <w:tcW w:w="567" w:type="dxa"/>
          </w:tcPr>
          <w:p w14:paraId="24D4789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3685" w:type="dxa"/>
          </w:tcPr>
          <w:p w14:paraId="0623F38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Автомобили легковые:</w:t>
            </w:r>
          </w:p>
        </w:tc>
        <w:tc>
          <w:tcPr>
            <w:tcW w:w="1701" w:type="dxa"/>
          </w:tcPr>
          <w:p w14:paraId="2C43643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3068F68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5C5D99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301AF6D" w14:textId="77777777" w:rsidTr="00007372">
        <w:tc>
          <w:tcPr>
            <w:tcW w:w="567" w:type="dxa"/>
          </w:tcPr>
          <w:p w14:paraId="6B514E0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3685" w:type="dxa"/>
          </w:tcPr>
          <w:p w14:paraId="292B0B2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Автомобили грузовые:</w:t>
            </w:r>
          </w:p>
        </w:tc>
        <w:tc>
          <w:tcPr>
            <w:tcW w:w="1701" w:type="dxa"/>
          </w:tcPr>
          <w:p w14:paraId="7357C26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08C94D6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2DAAF83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71781F6" w14:textId="77777777" w:rsidTr="00007372">
        <w:tc>
          <w:tcPr>
            <w:tcW w:w="567" w:type="dxa"/>
          </w:tcPr>
          <w:p w14:paraId="42B3A0B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3685" w:type="dxa"/>
          </w:tcPr>
          <w:p w14:paraId="00298E8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Автоприцепы:</w:t>
            </w:r>
          </w:p>
        </w:tc>
        <w:tc>
          <w:tcPr>
            <w:tcW w:w="1701" w:type="dxa"/>
          </w:tcPr>
          <w:p w14:paraId="554EC40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49C28C8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7969679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02132928" w14:textId="77777777" w:rsidTr="00007372">
        <w:tc>
          <w:tcPr>
            <w:tcW w:w="567" w:type="dxa"/>
          </w:tcPr>
          <w:p w14:paraId="5BE1AAA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3685" w:type="dxa"/>
          </w:tcPr>
          <w:p w14:paraId="7B5DE03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01" w:type="dxa"/>
          </w:tcPr>
          <w:p w14:paraId="5B6F028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4CC1EF8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70E139C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6C37C0B" w14:textId="77777777" w:rsidTr="00007372">
        <w:tc>
          <w:tcPr>
            <w:tcW w:w="567" w:type="dxa"/>
          </w:tcPr>
          <w:p w14:paraId="341EA31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3685" w:type="dxa"/>
          </w:tcPr>
          <w:p w14:paraId="1662C49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Сельскохозяйственная техника:</w:t>
            </w:r>
          </w:p>
        </w:tc>
        <w:tc>
          <w:tcPr>
            <w:tcW w:w="1701" w:type="dxa"/>
          </w:tcPr>
          <w:p w14:paraId="661C46D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5D6A79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76E7D42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6113661" w14:textId="77777777" w:rsidTr="00007372">
        <w:tc>
          <w:tcPr>
            <w:tcW w:w="567" w:type="dxa"/>
          </w:tcPr>
          <w:p w14:paraId="047A86B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3685" w:type="dxa"/>
          </w:tcPr>
          <w:p w14:paraId="6B8FEB3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Водный транспорт:</w:t>
            </w:r>
          </w:p>
        </w:tc>
        <w:tc>
          <w:tcPr>
            <w:tcW w:w="1701" w:type="dxa"/>
          </w:tcPr>
          <w:p w14:paraId="0B3F355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12EDD91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9AD3D3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0125B761" w14:textId="77777777" w:rsidTr="00007372">
        <w:tc>
          <w:tcPr>
            <w:tcW w:w="567" w:type="dxa"/>
          </w:tcPr>
          <w:p w14:paraId="2D5FD5D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3685" w:type="dxa"/>
          </w:tcPr>
          <w:p w14:paraId="509B988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Иные транспортные средства:</w:t>
            </w:r>
          </w:p>
        </w:tc>
        <w:tc>
          <w:tcPr>
            <w:tcW w:w="1701" w:type="dxa"/>
          </w:tcPr>
          <w:p w14:paraId="7C387EA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1E601BF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81ED03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1EF8B3F8" w14:textId="77777777" w:rsidR="00007372" w:rsidRDefault="00007372" w:rsidP="00765C2A">
      <w:pPr>
        <w:pStyle w:val="ConsPlusNormal"/>
        <w:spacing w:line="276" w:lineRule="auto"/>
        <w:jc w:val="both"/>
      </w:pPr>
    </w:p>
    <w:p w14:paraId="461CFF9F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3. Сведения о ценных бумагах</w:t>
      </w:r>
    </w:p>
    <w:p w14:paraId="61874386" w14:textId="77777777" w:rsidR="00007372" w:rsidRDefault="00007372" w:rsidP="00765C2A">
      <w:pPr>
        <w:pStyle w:val="ConsPlusNormal"/>
        <w:spacing w:line="276" w:lineRule="auto"/>
        <w:jc w:val="both"/>
      </w:pPr>
    </w:p>
    <w:p w14:paraId="1D365C39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3.1. Акции и иное участие в коммерческих организациях</w:t>
      </w:r>
    </w:p>
    <w:p w14:paraId="497CC9CD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417"/>
        <w:gridCol w:w="1134"/>
        <w:gridCol w:w="1417"/>
      </w:tblGrid>
      <w:tr w:rsidR="00007372" w14:paraId="3405B1D0" w14:textId="77777777" w:rsidTr="00007372">
        <w:tc>
          <w:tcPr>
            <w:tcW w:w="567" w:type="dxa"/>
          </w:tcPr>
          <w:p w14:paraId="5356A82B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14:paraId="3E7E6CA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</w:p>
        </w:tc>
        <w:tc>
          <w:tcPr>
            <w:tcW w:w="1701" w:type="dxa"/>
          </w:tcPr>
          <w:p w14:paraId="131A7C1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17" w:type="dxa"/>
          </w:tcPr>
          <w:p w14:paraId="7A172DC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Уставный капитал (руб.)</w:t>
            </w:r>
          </w:p>
        </w:tc>
        <w:tc>
          <w:tcPr>
            <w:tcW w:w="1134" w:type="dxa"/>
          </w:tcPr>
          <w:p w14:paraId="6644510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Доля участия</w:t>
            </w:r>
          </w:p>
        </w:tc>
        <w:tc>
          <w:tcPr>
            <w:tcW w:w="1417" w:type="dxa"/>
          </w:tcPr>
          <w:p w14:paraId="65E5980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Основание участия</w:t>
            </w:r>
          </w:p>
        </w:tc>
      </w:tr>
      <w:tr w:rsidR="00007372" w14:paraId="091723DF" w14:textId="77777777" w:rsidTr="00007372">
        <w:tc>
          <w:tcPr>
            <w:tcW w:w="567" w:type="dxa"/>
          </w:tcPr>
          <w:p w14:paraId="598342A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BA1664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9DC6DB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869850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3215A4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192000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2C1D853A" w14:textId="77777777" w:rsidTr="00007372">
        <w:tc>
          <w:tcPr>
            <w:tcW w:w="567" w:type="dxa"/>
          </w:tcPr>
          <w:p w14:paraId="57C7DF14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29C5DD8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26D0670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240D28F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27EA93F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D3BD9C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C820BE1" w14:textId="77777777" w:rsidTr="00007372">
        <w:tc>
          <w:tcPr>
            <w:tcW w:w="567" w:type="dxa"/>
          </w:tcPr>
          <w:p w14:paraId="038CB9E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48C4460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2CBF717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770531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3B30A56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54460030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440E736E" w14:textId="77777777" w:rsidR="00007372" w:rsidRDefault="00007372" w:rsidP="00765C2A">
      <w:pPr>
        <w:pStyle w:val="ConsPlusNormal"/>
        <w:spacing w:line="276" w:lineRule="auto"/>
        <w:jc w:val="both"/>
      </w:pPr>
    </w:p>
    <w:p w14:paraId="796F21BE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3.2. Иные ценные бумаги</w:t>
      </w:r>
    </w:p>
    <w:p w14:paraId="376E6D9C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551"/>
        <w:gridCol w:w="1701"/>
        <w:gridCol w:w="1417"/>
        <w:gridCol w:w="1417"/>
      </w:tblGrid>
      <w:tr w:rsidR="00007372" w14:paraId="2B711802" w14:textId="77777777" w:rsidTr="00007372">
        <w:tc>
          <w:tcPr>
            <w:tcW w:w="567" w:type="dxa"/>
          </w:tcPr>
          <w:p w14:paraId="226FCF9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417" w:type="dxa"/>
          </w:tcPr>
          <w:p w14:paraId="367CA0F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ценной бумаги</w:t>
            </w:r>
          </w:p>
        </w:tc>
        <w:tc>
          <w:tcPr>
            <w:tcW w:w="2551" w:type="dxa"/>
          </w:tcPr>
          <w:p w14:paraId="6638D36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701" w:type="dxa"/>
          </w:tcPr>
          <w:p w14:paraId="2D136A9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17" w:type="dxa"/>
          </w:tcPr>
          <w:p w14:paraId="5CEDF27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417" w:type="dxa"/>
          </w:tcPr>
          <w:p w14:paraId="2F7B622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Общая стоимость (руб.)</w:t>
            </w:r>
          </w:p>
        </w:tc>
      </w:tr>
      <w:tr w:rsidR="00007372" w14:paraId="2577A8D4" w14:textId="77777777" w:rsidTr="00007372">
        <w:tc>
          <w:tcPr>
            <w:tcW w:w="567" w:type="dxa"/>
          </w:tcPr>
          <w:p w14:paraId="2CB2D42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381A45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7F89DAE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6A0503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F3369D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6271091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65A120C4" w14:textId="77777777" w:rsidTr="00007372">
        <w:tc>
          <w:tcPr>
            <w:tcW w:w="567" w:type="dxa"/>
          </w:tcPr>
          <w:p w14:paraId="7A949A3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31EC271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4BA4566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7A92837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1CAE10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3F2766D7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DAFE869" w14:textId="77777777" w:rsidTr="00007372">
        <w:tc>
          <w:tcPr>
            <w:tcW w:w="567" w:type="dxa"/>
          </w:tcPr>
          <w:p w14:paraId="7172F72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417" w:type="dxa"/>
          </w:tcPr>
          <w:p w14:paraId="6280D8A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</w:tcPr>
          <w:p w14:paraId="04055D9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5CE3025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0BDD200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3D22089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4073EB65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551"/>
        <w:gridCol w:w="1701"/>
      </w:tblGrid>
      <w:tr w:rsidR="00007372" w14:paraId="21F0EE2A" w14:textId="77777777" w:rsidTr="000073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A6712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Итого по разделу 3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________________________________________________________________________.</w:t>
            </w:r>
          </w:p>
        </w:tc>
      </w:tr>
      <w:tr w:rsidR="00007372" w14:paraId="5D33847B" w14:textId="77777777" w:rsidTr="000073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D85D1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Достоверность и полноту настоящих сведений подтверждаю.</w:t>
            </w:r>
          </w:p>
        </w:tc>
      </w:tr>
      <w:tr w:rsidR="00007372" w14:paraId="280351D3" w14:textId="77777777" w:rsidTr="0000737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6E4F8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ED18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8105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6ADB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2D92A3A" w14:textId="77777777" w:rsidTr="0000737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66C75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FB586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C7AC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(подпись заявителя)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E358D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E361374" w14:textId="77777777" w:rsidTr="00007372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5E24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B508E17" w14:textId="77777777" w:rsidTr="0000737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557A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(Ф.И.О. и подпись должностного лица, принявшего заявление)</w:t>
            </w:r>
          </w:p>
        </w:tc>
      </w:tr>
    </w:tbl>
    <w:p w14:paraId="4C67DBE6" w14:textId="77777777" w:rsidR="00007372" w:rsidRDefault="00007372" w:rsidP="00765C2A">
      <w:pPr>
        <w:pStyle w:val="ConsPlusNormal"/>
        <w:spacing w:line="276" w:lineRule="auto"/>
        <w:jc w:val="both"/>
      </w:pPr>
    </w:p>
    <w:p w14:paraId="476BF4B3" w14:textId="2D5DE053" w:rsidR="00765C2A" w:rsidRDefault="00765C2A">
      <w:r>
        <w:br w:type="page"/>
      </w:r>
    </w:p>
    <w:p w14:paraId="05739A56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2C336387" w14:textId="77777777" w:rsidTr="00007372">
        <w:tc>
          <w:tcPr>
            <w:tcW w:w="4785" w:type="dxa"/>
          </w:tcPr>
          <w:p w14:paraId="6A1D7784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077EF2C0" w14:textId="52D27553" w:rsidR="00007372" w:rsidRDefault="00007372" w:rsidP="00765C2A">
            <w:pPr>
              <w:pStyle w:val="ConsPlusNormal"/>
              <w:spacing w:line="276" w:lineRule="auto"/>
              <w:jc w:val="right"/>
              <w:outlineLvl w:val="1"/>
            </w:pPr>
            <w:r>
              <w:t>Приложение 3</w:t>
            </w:r>
          </w:p>
        </w:tc>
      </w:tr>
      <w:tr w:rsidR="00007372" w14:paraId="66B2BC8B" w14:textId="77777777" w:rsidTr="00007372">
        <w:tc>
          <w:tcPr>
            <w:tcW w:w="4785" w:type="dxa"/>
          </w:tcPr>
          <w:p w14:paraId="4A7DF93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5DCEEEF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 xml:space="preserve">к Положению </w:t>
            </w:r>
            <w:r w:rsidRPr="00007372">
      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      </w:r>
          </w:p>
        </w:tc>
      </w:tr>
    </w:tbl>
    <w:p w14:paraId="13975152" w14:textId="77777777" w:rsidR="00007372" w:rsidRDefault="00007372" w:rsidP="00765C2A">
      <w:pPr>
        <w:pStyle w:val="ConsPlusNormal"/>
        <w:spacing w:line="276" w:lineRule="auto"/>
        <w:jc w:val="both"/>
      </w:pPr>
    </w:p>
    <w:p w14:paraId="27B93D50" w14:textId="77777777" w:rsidR="00007372" w:rsidRDefault="00007372" w:rsidP="00765C2A">
      <w:pPr>
        <w:pStyle w:val="ConsPlusNormal"/>
        <w:spacing w:line="276" w:lineRule="auto"/>
        <w:jc w:val="both"/>
      </w:pPr>
    </w:p>
    <w:p w14:paraId="0871E156" w14:textId="77777777" w:rsidR="00007372" w:rsidRDefault="00007372" w:rsidP="00765C2A">
      <w:pPr>
        <w:pStyle w:val="ConsPlusNormal"/>
        <w:spacing w:line="276" w:lineRule="auto"/>
        <w:jc w:val="center"/>
      </w:pPr>
      <w:bookmarkStart w:id="6" w:name="P501"/>
      <w:bookmarkEnd w:id="6"/>
      <w:r>
        <w:t>СПРАВКА</w:t>
      </w:r>
    </w:p>
    <w:p w14:paraId="13DE475C" w14:textId="77777777" w:rsidR="00007372" w:rsidRDefault="00007372" w:rsidP="00765C2A">
      <w:pPr>
        <w:pStyle w:val="ConsPlusNormal"/>
        <w:spacing w:line="276" w:lineRule="auto"/>
        <w:jc w:val="center"/>
      </w:pPr>
      <w:r>
        <w:t>о доходах и об имуществе членов семьи заявителя</w:t>
      </w:r>
    </w:p>
    <w:p w14:paraId="516440DB" w14:textId="77777777" w:rsidR="00007372" w:rsidRDefault="00007372" w:rsidP="00765C2A">
      <w:pPr>
        <w:pStyle w:val="ConsPlusNormal"/>
        <w:spacing w:line="276" w:lineRule="auto"/>
        <w:jc w:val="center"/>
      </w:pPr>
      <w:r>
        <w:t>для признания малоимущими в целях освобождения от внесения</w:t>
      </w:r>
    </w:p>
    <w:p w14:paraId="0E18E063" w14:textId="77777777" w:rsidR="00007372" w:rsidRDefault="00007372" w:rsidP="00765C2A">
      <w:pPr>
        <w:pStyle w:val="ConsPlusNormal"/>
        <w:spacing w:line="276" w:lineRule="auto"/>
        <w:jc w:val="center"/>
      </w:pPr>
      <w:r>
        <w:t>платы за пользование жилым помещением, занимаемым</w:t>
      </w:r>
    </w:p>
    <w:p w14:paraId="6B64ECBC" w14:textId="77777777" w:rsidR="00007372" w:rsidRDefault="00007372" w:rsidP="00765C2A">
      <w:pPr>
        <w:pStyle w:val="ConsPlusNormal"/>
        <w:spacing w:line="276" w:lineRule="auto"/>
        <w:jc w:val="center"/>
      </w:pPr>
      <w:r>
        <w:t>по договору социального найма</w:t>
      </w:r>
    </w:p>
    <w:p w14:paraId="19DAE009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7372" w14:paraId="772B469B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CD176EF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Я, ___________________________________________________________________,</w:t>
            </w:r>
          </w:p>
          <w:p w14:paraId="0ACC9B7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(фамилия, имя, отчество, дата рождения заявителя)</w:t>
            </w:r>
          </w:p>
          <w:p w14:paraId="6675331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сообщаю сведения о доходах за расчетный период с «___» __________ 20___ г. по «___» __________ 20___ г. моей (моего) ________________________________________________________________________</w:t>
            </w:r>
          </w:p>
          <w:p w14:paraId="3936EEA6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(родственные отношения члена семьи)</w:t>
            </w:r>
          </w:p>
          <w:p w14:paraId="0B6E2D9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________________________________________________________________________,</w:t>
            </w:r>
          </w:p>
          <w:p w14:paraId="1CD81183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(фамилия, имя, отчество, дата рождения)</w:t>
            </w:r>
          </w:p>
          <w:p w14:paraId="28249AA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________________________________________________________________________,</w:t>
            </w:r>
          </w:p>
          <w:p w14:paraId="786BE55B" w14:textId="452B1828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(основное место работы или службы, занимаемая должность; в случае</w:t>
            </w:r>
            <w:r w:rsidR="00765C2A">
              <w:rPr>
                <w:vertAlign w:val="superscript"/>
              </w:rPr>
              <w:t xml:space="preserve"> </w:t>
            </w:r>
            <w:r w:rsidRPr="00765C2A">
              <w:rPr>
                <w:vertAlign w:val="superscript"/>
              </w:rPr>
              <w:t>отсутствия основного места работы или службы - род занятий)</w:t>
            </w:r>
          </w:p>
          <w:p w14:paraId="5E4AD07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дату (подачи заявления):</w:t>
            </w:r>
          </w:p>
        </w:tc>
      </w:tr>
    </w:tbl>
    <w:p w14:paraId="5240940E" w14:textId="77777777" w:rsidR="00007372" w:rsidRDefault="00007372" w:rsidP="00765C2A">
      <w:pPr>
        <w:pStyle w:val="ConsPlusNormal"/>
        <w:spacing w:line="276" w:lineRule="auto"/>
        <w:jc w:val="both"/>
      </w:pPr>
    </w:p>
    <w:p w14:paraId="127CBEB8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1. Сведения о доходах</w:t>
      </w:r>
    </w:p>
    <w:p w14:paraId="56AD6652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007372" w14:paraId="7CC888AE" w14:textId="77777777" w:rsidTr="00007372">
        <w:tc>
          <w:tcPr>
            <w:tcW w:w="567" w:type="dxa"/>
          </w:tcPr>
          <w:p w14:paraId="553B2A9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669" w:type="dxa"/>
          </w:tcPr>
          <w:p w14:paraId="59DD8B5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2835" w:type="dxa"/>
          </w:tcPr>
          <w:p w14:paraId="23367F9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Величина дохода (руб.)</w:t>
            </w:r>
          </w:p>
        </w:tc>
      </w:tr>
      <w:tr w:rsidR="00007372" w14:paraId="1420D9BC" w14:textId="77777777" w:rsidTr="00007372">
        <w:tc>
          <w:tcPr>
            <w:tcW w:w="567" w:type="dxa"/>
          </w:tcPr>
          <w:p w14:paraId="3430857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447C91E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9F7025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007372" w14:paraId="0F959729" w14:textId="77777777" w:rsidTr="00007372">
        <w:tc>
          <w:tcPr>
            <w:tcW w:w="567" w:type="dxa"/>
          </w:tcPr>
          <w:p w14:paraId="4B4DC1F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0116CAD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по основному месту работы</w:t>
            </w:r>
          </w:p>
        </w:tc>
        <w:tc>
          <w:tcPr>
            <w:tcW w:w="2835" w:type="dxa"/>
          </w:tcPr>
          <w:p w14:paraId="62707717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E7ECD02" w14:textId="77777777" w:rsidTr="00007372">
        <w:tc>
          <w:tcPr>
            <w:tcW w:w="567" w:type="dxa"/>
          </w:tcPr>
          <w:p w14:paraId="78D4AAC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5669" w:type="dxa"/>
          </w:tcPr>
          <w:p w14:paraId="11A7840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14:paraId="6281F41C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D98CA06" w14:textId="77777777" w:rsidTr="00007372">
        <w:tc>
          <w:tcPr>
            <w:tcW w:w="567" w:type="dxa"/>
          </w:tcPr>
          <w:p w14:paraId="518BA2B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5669" w:type="dxa"/>
          </w:tcPr>
          <w:p w14:paraId="74EE09E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</w:tcPr>
          <w:p w14:paraId="6AFF4221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453B7D8" w14:textId="77777777" w:rsidTr="00007372">
        <w:tc>
          <w:tcPr>
            <w:tcW w:w="567" w:type="dxa"/>
          </w:tcPr>
          <w:p w14:paraId="498B208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5669" w:type="dxa"/>
          </w:tcPr>
          <w:p w14:paraId="796B6E1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Иные доходы (указать вид дохода):</w:t>
            </w:r>
          </w:p>
          <w:p w14:paraId="296AADF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7CA189B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  <w:p w14:paraId="5C2D244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3)</w:t>
            </w:r>
          </w:p>
        </w:tc>
        <w:tc>
          <w:tcPr>
            <w:tcW w:w="2835" w:type="dxa"/>
          </w:tcPr>
          <w:p w14:paraId="4AD54F65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074A2095" w14:textId="77777777" w:rsidTr="00007372">
        <w:tc>
          <w:tcPr>
            <w:tcW w:w="567" w:type="dxa"/>
          </w:tcPr>
          <w:p w14:paraId="4AC0D7B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5669" w:type="dxa"/>
          </w:tcPr>
          <w:p w14:paraId="6320B09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Итого доход за расчетный период</w:t>
            </w:r>
          </w:p>
        </w:tc>
        <w:tc>
          <w:tcPr>
            <w:tcW w:w="2835" w:type="dxa"/>
          </w:tcPr>
          <w:p w14:paraId="78238FA2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41D0A8CE" w14:textId="77777777" w:rsidR="00007372" w:rsidRDefault="00007372" w:rsidP="00765C2A">
      <w:pPr>
        <w:pStyle w:val="ConsPlusNormal"/>
        <w:spacing w:line="276" w:lineRule="auto"/>
        <w:jc w:val="both"/>
      </w:pPr>
    </w:p>
    <w:p w14:paraId="7CE8B4E8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2. Сведения об имуществе</w:t>
      </w:r>
    </w:p>
    <w:p w14:paraId="067132D4" w14:textId="77777777" w:rsidR="00007372" w:rsidRDefault="00007372" w:rsidP="00765C2A">
      <w:pPr>
        <w:pStyle w:val="ConsPlusNormal"/>
        <w:spacing w:line="276" w:lineRule="auto"/>
        <w:jc w:val="both"/>
      </w:pPr>
    </w:p>
    <w:p w14:paraId="3FB79CF2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2.1. Недвижимое имущество</w:t>
      </w:r>
    </w:p>
    <w:p w14:paraId="020CD705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639"/>
        <w:gridCol w:w="1354"/>
        <w:gridCol w:w="1024"/>
        <w:gridCol w:w="2494"/>
      </w:tblGrid>
      <w:tr w:rsidR="00007372" w14:paraId="07BE88CE" w14:textId="77777777" w:rsidTr="00007372">
        <w:tc>
          <w:tcPr>
            <w:tcW w:w="567" w:type="dxa"/>
          </w:tcPr>
          <w:p w14:paraId="41A18BE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984" w:type="dxa"/>
          </w:tcPr>
          <w:p w14:paraId="6D80A90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639" w:type="dxa"/>
          </w:tcPr>
          <w:p w14:paraId="7BE27F4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354" w:type="dxa"/>
          </w:tcPr>
          <w:p w14:paraId="3B390CE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024" w:type="dxa"/>
          </w:tcPr>
          <w:p w14:paraId="16AFB7A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2494" w:type="dxa"/>
          </w:tcPr>
          <w:p w14:paraId="6E24758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Стоимость имущества (инвентаризационная), руб.</w:t>
            </w:r>
          </w:p>
        </w:tc>
      </w:tr>
      <w:tr w:rsidR="00007372" w14:paraId="0CE3B396" w14:textId="77777777" w:rsidTr="00007372">
        <w:tc>
          <w:tcPr>
            <w:tcW w:w="567" w:type="dxa"/>
          </w:tcPr>
          <w:p w14:paraId="3392ED9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26B0F6B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639" w:type="dxa"/>
          </w:tcPr>
          <w:p w14:paraId="6DF5D44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54" w:type="dxa"/>
          </w:tcPr>
          <w:p w14:paraId="0ADD5CB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6939D56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494" w:type="dxa"/>
          </w:tcPr>
          <w:p w14:paraId="6ABDC2B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3AD32201" w14:textId="77777777" w:rsidTr="00007372">
        <w:tc>
          <w:tcPr>
            <w:tcW w:w="567" w:type="dxa"/>
          </w:tcPr>
          <w:p w14:paraId="166D317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14:paraId="760EC5D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Земельные участки:</w:t>
            </w:r>
          </w:p>
          <w:p w14:paraId="2FC8CAB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45164B10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034A8A9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5DB2A9C7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2A280D9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5D9F141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CBA8E73" w14:textId="77777777" w:rsidTr="00007372">
        <w:tc>
          <w:tcPr>
            <w:tcW w:w="567" w:type="dxa"/>
          </w:tcPr>
          <w:p w14:paraId="50CC642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14:paraId="4C2B9D5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Жилые дома:</w:t>
            </w:r>
          </w:p>
          <w:p w14:paraId="4040C72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1025499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0184C33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5D4269B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57DDEBD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77AE81E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4652098" w14:textId="77777777" w:rsidTr="00007372">
        <w:tc>
          <w:tcPr>
            <w:tcW w:w="567" w:type="dxa"/>
          </w:tcPr>
          <w:p w14:paraId="1BF7C4A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14:paraId="0B3FB2F4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Квартиры:</w:t>
            </w:r>
          </w:p>
          <w:p w14:paraId="25C0F948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7728134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57794A2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631E008C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1107E0E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764C339E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13104DE" w14:textId="77777777" w:rsidTr="00007372">
        <w:tc>
          <w:tcPr>
            <w:tcW w:w="567" w:type="dxa"/>
          </w:tcPr>
          <w:p w14:paraId="16A04C2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14:paraId="1E961AF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Дачи:</w:t>
            </w:r>
          </w:p>
          <w:p w14:paraId="7F95EC7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359D96E7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79B2F78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61CFE20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7F1FA9B7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7CBEDCFE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CC33B13" w14:textId="77777777" w:rsidTr="00007372">
        <w:tc>
          <w:tcPr>
            <w:tcW w:w="567" w:type="dxa"/>
          </w:tcPr>
          <w:p w14:paraId="1094979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1984" w:type="dxa"/>
          </w:tcPr>
          <w:p w14:paraId="2F880E4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Гаражи:</w:t>
            </w:r>
          </w:p>
          <w:p w14:paraId="1198FA9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34D20DD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796966D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5B9B245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69CEF11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4304732C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20DD7DA" w14:textId="77777777" w:rsidTr="00007372">
        <w:tc>
          <w:tcPr>
            <w:tcW w:w="567" w:type="dxa"/>
          </w:tcPr>
          <w:p w14:paraId="08BE047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984" w:type="dxa"/>
          </w:tcPr>
          <w:p w14:paraId="7CBD5A4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Иное недвижимое имущество:</w:t>
            </w:r>
          </w:p>
          <w:p w14:paraId="073C95C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1)</w:t>
            </w:r>
          </w:p>
          <w:p w14:paraId="3A4BD52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2)</w:t>
            </w:r>
          </w:p>
        </w:tc>
        <w:tc>
          <w:tcPr>
            <w:tcW w:w="1639" w:type="dxa"/>
          </w:tcPr>
          <w:p w14:paraId="0A3E1B4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354" w:type="dxa"/>
          </w:tcPr>
          <w:p w14:paraId="0BA95D4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024" w:type="dxa"/>
          </w:tcPr>
          <w:p w14:paraId="7B6BD7C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494" w:type="dxa"/>
          </w:tcPr>
          <w:p w14:paraId="734325C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181EB0D2" w14:textId="77777777" w:rsidR="00007372" w:rsidRDefault="00007372" w:rsidP="00765C2A">
      <w:pPr>
        <w:pStyle w:val="ConsPlusNormal"/>
        <w:spacing w:line="276" w:lineRule="auto"/>
        <w:jc w:val="both"/>
      </w:pPr>
    </w:p>
    <w:p w14:paraId="6C722E0B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2.2. Транспортные средства</w:t>
      </w:r>
    </w:p>
    <w:p w14:paraId="735D6051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</w:tblGrid>
      <w:tr w:rsidR="00007372" w14:paraId="5E3EFEC6" w14:textId="77777777" w:rsidTr="00007372">
        <w:tc>
          <w:tcPr>
            <w:tcW w:w="567" w:type="dxa"/>
          </w:tcPr>
          <w:p w14:paraId="6044FB3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14:paraId="516717B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701" w:type="dxa"/>
          </w:tcPr>
          <w:p w14:paraId="7B05CF6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1701" w:type="dxa"/>
          </w:tcPr>
          <w:p w14:paraId="28F268E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регистрации</w:t>
            </w:r>
          </w:p>
        </w:tc>
        <w:tc>
          <w:tcPr>
            <w:tcW w:w="1701" w:type="dxa"/>
          </w:tcPr>
          <w:p w14:paraId="76B0231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Стоимость имущества, руб.</w:t>
            </w:r>
          </w:p>
        </w:tc>
      </w:tr>
      <w:tr w:rsidR="00007372" w14:paraId="35C4AF04" w14:textId="77777777" w:rsidTr="00007372">
        <w:tc>
          <w:tcPr>
            <w:tcW w:w="567" w:type="dxa"/>
          </w:tcPr>
          <w:p w14:paraId="31C0CE78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4CBD919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F86DF9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43D65C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27536D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007372" w14:paraId="1D246F4A" w14:textId="77777777" w:rsidTr="00007372">
        <w:tc>
          <w:tcPr>
            <w:tcW w:w="567" w:type="dxa"/>
          </w:tcPr>
          <w:p w14:paraId="557B040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6B5700C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Автомобили легковые:</w:t>
            </w:r>
          </w:p>
        </w:tc>
        <w:tc>
          <w:tcPr>
            <w:tcW w:w="1701" w:type="dxa"/>
          </w:tcPr>
          <w:p w14:paraId="03C6740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F5E8D0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195641B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A0AFBEE" w14:textId="77777777" w:rsidTr="00007372">
        <w:tc>
          <w:tcPr>
            <w:tcW w:w="567" w:type="dxa"/>
          </w:tcPr>
          <w:p w14:paraId="19CE20E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13D03E0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Автомобили грузовые:</w:t>
            </w:r>
          </w:p>
        </w:tc>
        <w:tc>
          <w:tcPr>
            <w:tcW w:w="1701" w:type="dxa"/>
          </w:tcPr>
          <w:p w14:paraId="36E7F6F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7BFA67EC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5071D526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96C53DE" w14:textId="77777777" w:rsidTr="00007372">
        <w:tc>
          <w:tcPr>
            <w:tcW w:w="567" w:type="dxa"/>
          </w:tcPr>
          <w:p w14:paraId="526FAD3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21558D1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Автоприцепы:</w:t>
            </w:r>
          </w:p>
        </w:tc>
        <w:tc>
          <w:tcPr>
            <w:tcW w:w="1701" w:type="dxa"/>
          </w:tcPr>
          <w:p w14:paraId="6A13AC2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0FC183A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0DE586AD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02B89A7" w14:textId="77777777" w:rsidTr="00007372">
        <w:tc>
          <w:tcPr>
            <w:tcW w:w="567" w:type="dxa"/>
          </w:tcPr>
          <w:p w14:paraId="0BDA4E4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50F8EEF3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01" w:type="dxa"/>
          </w:tcPr>
          <w:p w14:paraId="78F3CA3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3BA1E6C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4D1EC2FF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01477F7" w14:textId="77777777" w:rsidTr="00007372">
        <w:tc>
          <w:tcPr>
            <w:tcW w:w="567" w:type="dxa"/>
          </w:tcPr>
          <w:p w14:paraId="114C9D6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433FCBD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Сельскохозяйственная техника:</w:t>
            </w:r>
          </w:p>
        </w:tc>
        <w:tc>
          <w:tcPr>
            <w:tcW w:w="1701" w:type="dxa"/>
          </w:tcPr>
          <w:p w14:paraId="017CCDC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2BEE313E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BE3DFF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7D799DF" w14:textId="77777777" w:rsidTr="00007372">
        <w:tc>
          <w:tcPr>
            <w:tcW w:w="567" w:type="dxa"/>
          </w:tcPr>
          <w:p w14:paraId="4C4AFD72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3402" w:type="dxa"/>
          </w:tcPr>
          <w:p w14:paraId="73E9D98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Водный транспорт:</w:t>
            </w:r>
          </w:p>
        </w:tc>
        <w:tc>
          <w:tcPr>
            <w:tcW w:w="1701" w:type="dxa"/>
          </w:tcPr>
          <w:p w14:paraId="6D4AE51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6D435D1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4C587043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3969B37" w14:textId="77777777" w:rsidTr="00007372">
        <w:tc>
          <w:tcPr>
            <w:tcW w:w="567" w:type="dxa"/>
          </w:tcPr>
          <w:p w14:paraId="2536F08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3402" w:type="dxa"/>
          </w:tcPr>
          <w:p w14:paraId="47B74AD5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Иные транспортные средства:</w:t>
            </w:r>
          </w:p>
        </w:tc>
        <w:tc>
          <w:tcPr>
            <w:tcW w:w="1701" w:type="dxa"/>
          </w:tcPr>
          <w:p w14:paraId="5DBE9FA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74FF8E1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0AFA68E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03CD6327" w14:textId="77777777" w:rsidR="00007372" w:rsidRDefault="00007372" w:rsidP="00765C2A">
      <w:pPr>
        <w:pStyle w:val="ConsPlusNormal"/>
        <w:spacing w:line="276" w:lineRule="auto"/>
        <w:jc w:val="both"/>
      </w:pPr>
    </w:p>
    <w:p w14:paraId="79617E4B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2"/>
      </w:pPr>
      <w:r>
        <w:t>Раздел 3. Сведения о ценных бумагах</w:t>
      </w:r>
    </w:p>
    <w:p w14:paraId="2C370D1E" w14:textId="77777777" w:rsidR="00007372" w:rsidRDefault="00007372" w:rsidP="00765C2A">
      <w:pPr>
        <w:pStyle w:val="ConsPlusNormal"/>
        <w:spacing w:line="276" w:lineRule="auto"/>
        <w:jc w:val="both"/>
      </w:pPr>
    </w:p>
    <w:p w14:paraId="56FEF3C4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3.1. Акции и иное участие в коммерческих организациях</w:t>
      </w:r>
    </w:p>
    <w:p w14:paraId="0DDA8511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417"/>
        <w:gridCol w:w="1134"/>
        <w:gridCol w:w="1417"/>
      </w:tblGrid>
      <w:tr w:rsidR="00007372" w14:paraId="57FA5528" w14:textId="77777777" w:rsidTr="00007372">
        <w:tc>
          <w:tcPr>
            <w:tcW w:w="567" w:type="dxa"/>
          </w:tcPr>
          <w:p w14:paraId="132F8F02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14:paraId="228DEB30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</w:p>
        </w:tc>
        <w:tc>
          <w:tcPr>
            <w:tcW w:w="1701" w:type="dxa"/>
          </w:tcPr>
          <w:p w14:paraId="3984516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17" w:type="dxa"/>
          </w:tcPr>
          <w:p w14:paraId="2433A26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Уставный капитал (руб.)</w:t>
            </w:r>
          </w:p>
        </w:tc>
        <w:tc>
          <w:tcPr>
            <w:tcW w:w="1134" w:type="dxa"/>
          </w:tcPr>
          <w:p w14:paraId="6BEA15EB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Доля участия</w:t>
            </w:r>
          </w:p>
        </w:tc>
        <w:tc>
          <w:tcPr>
            <w:tcW w:w="1417" w:type="dxa"/>
          </w:tcPr>
          <w:p w14:paraId="0E57C3A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Основание участия</w:t>
            </w:r>
          </w:p>
        </w:tc>
      </w:tr>
      <w:tr w:rsidR="00007372" w14:paraId="1CE28F5B" w14:textId="77777777" w:rsidTr="00007372">
        <w:tc>
          <w:tcPr>
            <w:tcW w:w="567" w:type="dxa"/>
          </w:tcPr>
          <w:p w14:paraId="39A1B7C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C14E5E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C48BC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7327E3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7203381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964D8EC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2B5378F7" w14:textId="77777777" w:rsidTr="00007372">
        <w:tc>
          <w:tcPr>
            <w:tcW w:w="567" w:type="dxa"/>
          </w:tcPr>
          <w:p w14:paraId="3AA263A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02D7115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0FBFCA4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BC00A0B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214E295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4E94537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1E9C9B5" w14:textId="77777777" w:rsidTr="00007372">
        <w:tc>
          <w:tcPr>
            <w:tcW w:w="567" w:type="dxa"/>
          </w:tcPr>
          <w:p w14:paraId="3C54690F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0D4F2950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30F092C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183B4598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34E98A4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7E6A5FC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10EC1261" w14:textId="77777777" w:rsidR="00007372" w:rsidRDefault="00007372" w:rsidP="00765C2A">
      <w:pPr>
        <w:pStyle w:val="ConsPlusNormal"/>
        <w:spacing w:line="276" w:lineRule="auto"/>
        <w:jc w:val="both"/>
      </w:pPr>
    </w:p>
    <w:p w14:paraId="4B89BCC0" w14:textId="77777777" w:rsidR="00007372" w:rsidRDefault="00007372" w:rsidP="00765C2A">
      <w:pPr>
        <w:pStyle w:val="ConsPlusNormal"/>
        <w:spacing w:line="276" w:lineRule="auto"/>
        <w:ind w:firstLine="540"/>
        <w:jc w:val="both"/>
        <w:outlineLvl w:val="3"/>
      </w:pPr>
      <w:r>
        <w:t>3.2. Иные ценные бумаги</w:t>
      </w:r>
    </w:p>
    <w:p w14:paraId="7E1ADD59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701"/>
        <w:gridCol w:w="1417"/>
        <w:gridCol w:w="1417"/>
      </w:tblGrid>
      <w:tr w:rsidR="00007372" w14:paraId="45B6C267" w14:textId="77777777" w:rsidTr="00007372">
        <w:tc>
          <w:tcPr>
            <w:tcW w:w="567" w:type="dxa"/>
          </w:tcPr>
          <w:p w14:paraId="67AAAA19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701" w:type="dxa"/>
          </w:tcPr>
          <w:p w14:paraId="194C6A3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Вид ценной бумаги</w:t>
            </w:r>
          </w:p>
        </w:tc>
        <w:tc>
          <w:tcPr>
            <w:tcW w:w="2268" w:type="dxa"/>
          </w:tcPr>
          <w:p w14:paraId="23934707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701" w:type="dxa"/>
          </w:tcPr>
          <w:p w14:paraId="64188DD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17" w:type="dxa"/>
          </w:tcPr>
          <w:p w14:paraId="1D074B94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417" w:type="dxa"/>
          </w:tcPr>
          <w:p w14:paraId="3BEB1CA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Общая стоимость (руб.)</w:t>
            </w:r>
          </w:p>
        </w:tc>
      </w:tr>
      <w:tr w:rsidR="00007372" w14:paraId="2641451F" w14:textId="77777777" w:rsidTr="00007372">
        <w:tc>
          <w:tcPr>
            <w:tcW w:w="567" w:type="dxa"/>
          </w:tcPr>
          <w:p w14:paraId="0F4CC8C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FC04315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DDA319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16ADCAE6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44D86E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D3C882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07372" w14:paraId="14AF3258" w14:textId="77777777" w:rsidTr="00007372">
        <w:tc>
          <w:tcPr>
            <w:tcW w:w="567" w:type="dxa"/>
          </w:tcPr>
          <w:p w14:paraId="31058C21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3CDDADF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268" w:type="dxa"/>
          </w:tcPr>
          <w:p w14:paraId="1F67F71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727EC15C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03CCD35F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3D59B2E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40B7637" w14:textId="77777777" w:rsidTr="00007372">
        <w:tc>
          <w:tcPr>
            <w:tcW w:w="567" w:type="dxa"/>
          </w:tcPr>
          <w:p w14:paraId="202B0C66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701" w:type="dxa"/>
          </w:tcPr>
          <w:p w14:paraId="2E8761E6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2268" w:type="dxa"/>
          </w:tcPr>
          <w:p w14:paraId="1AC37AEA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701" w:type="dxa"/>
          </w:tcPr>
          <w:p w14:paraId="584F2BF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70575F99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14:paraId="62FB76D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26C300D6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7372" w14:paraId="088066B0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03D7F4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Итого по разделу 3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________________________________________________________________________.</w:t>
            </w:r>
          </w:p>
        </w:tc>
      </w:tr>
      <w:tr w:rsidR="00007372" w14:paraId="58022862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0F02682" w14:textId="77777777" w:rsidR="00007372" w:rsidRDefault="00007372" w:rsidP="00765C2A">
            <w:pPr>
              <w:pStyle w:val="ConsPlusNormal"/>
              <w:spacing w:line="276" w:lineRule="auto"/>
              <w:ind w:firstLine="283"/>
              <w:jc w:val="both"/>
            </w:pPr>
            <w:r>
              <w:t>Достоверность и полноту настоящих сведений подтверждаю.</w:t>
            </w:r>
          </w:p>
        </w:tc>
      </w:tr>
      <w:tr w:rsidR="00007372" w14:paraId="56CA7154" w14:textId="77777777" w:rsidTr="000073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5D42BAA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>«___» __________ 20___ г. __________________________________________________</w:t>
            </w:r>
          </w:p>
          <w:p w14:paraId="179C0076" w14:textId="77777777" w:rsidR="00007372" w:rsidRDefault="00007372" w:rsidP="00765C2A">
            <w:pPr>
              <w:pStyle w:val="ConsPlusNormal"/>
              <w:spacing w:line="276" w:lineRule="auto"/>
              <w:ind w:left="4245"/>
              <w:jc w:val="both"/>
            </w:pPr>
            <w:r>
              <w:t>(подпись лица-заявителя)</w:t>
            </w:r>
          </w:p>
        </w:tc>
      </w:tr>
      <w:tr w:rsidR="00007372" w14:paraId="2401761A" w14:textId="77777777" w:rsidTr="0000737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A81C7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DC84257" w14:textId="77777777" w:rsidTr="000073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8FD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(Ф.И.О. и подпись должностного лица, принявшего заявление)</w:t>
            </w:r>
          </w:p>
        </w:tc>
      </w:tr>
    </w:tbl>
    <w:p w14:paraId="16A5E5C4" w14:textId="77777777" w:rsidR="00007372" w:rsidRDefault="00007372" w:rsidP="00765C2A">
      <w:pPr>
        <w:pStyle w:val="ConsPlusNormal"/>
        <w:spacing w:line="276" w:lineRule="auto"/>
        <w:jc w:val="both"/>
      </w:pPr>
    </w:p>
    <w:p w14:paraId="756C41BA" w14:textId="77777777" w:rsidR="00007372" w:rsidRDefault="00007372" w:rsidP="00765C2A">
      <w:pPr>
        <w:pStyle w:val="ConsPlusNormal"/>
        <w:spacing w:line="276" w:lineRule="auto"/>
        <w:jc w:val="both"/>
      </w:pPr>
    </w:p>
    <w:p w14:paraId="55227F3F" w14:textId="214A832F" w:rsidR="00765C2A" w:rsidRDefault="00765C2A">
      <w:r>
        <w:br w:type="page"/>
      </w:r>
    </w:p>
    <w:p w14:paraId="429774F2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593F8706" w14:textId="77777777" w:rsidTr="00007372">
        <w:tc>
          <w:tcPr>
            <w:tcW w:w="4785" w:type="dxa"/>
          </w:tcPr>
          <w:p w14:paraId="6EEBD9AD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690AAA98" w14:textId="5AFF8ADF" w:rsidR="00007372" w:rsidRDefault="00007372" w:rsidP="00765C2A">
            <w:pPr>
              <w:pStyle w:val="ConsPlusNormal"/>
              <w:spacing w:line="276" w:lineRule="auto"/>
              <w:jc w:val="right"/>
              <w:outlineLvl w:val="1"/>
            </w:pPr>
            <w:r>
              <w:t>Приложение 4</w:t>
            </w:r>
          </w:p>
        </w:tc>
      </w:tr>
      <w:tr w:rsidR="00007372" w14:paraId="2241444C" w14:textId="77777777" w:rsidTr="00007372">
        <w:tc>
          <w:tcPr>
            <w:tcW w:w="4785" w:type="dxa"/>
          </w:tcPr>
          <w:p w14:paraId="752BCA0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2BF2F22C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 xml:space="preserve">к Положению </w:t>
            </w:r>
            <w:r w:rsidRPr="00007372">
      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      </w:r>
          </w:p>
        </w:tc>
      </w:tr>
    </w:tbl>
    <w:p w14:paraId="6FF7F72D" w14:textId="77777777" w:rsidR="00007372" w:rsidRDefault="00007372" w:rsidP="00765C2A">
      <w:pPr>
        <w:pStyle w:val="ConsPlusNormal"/>
        <w:spacing w:line="276" w:lineRule="auto"/>
        <w:jc w:val="both"/>
      </w:pPr>
    </w:p>
    <w:p w14:paraId="16D279DA" w14:textId="77777777" w:rsidR="00007372" w:rsidRDefault="00007372" w:rsidP="00765C2A">
      <w:pPr>
        <w:pStyle w:val="ConsPlusNormal"/>
        <w:spacing w:line="276" w:lineRule="auto"/>
        <w:jc w:val="right"/>
      </w:pPr>
      <w:r>
        <w:t>Форма</w:t>
      </w:r>
    </w:p>
    <w:p w14:paraId="23996774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701"/>
        <w:gridCol w:w="340"/>
        <w:gridCol w:w="1928"/>
      </w:tblGrid>
      <w:tr w:rsidR="00007372" w14:paraId="3F00F37D" w14:textId="77777777" w:rsidTr="00007372">
        <w:tc>
          <w:tcPr>
            <w:tcW w:w="5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29D03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E6E0D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F8A1CD2" w14:textId="77777777" w:rsidTr="00007372"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9EB89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DBA8B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9B92D2B" w14:textId="77777777" w:rsidTr="00007372"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807236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7E39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4DB676F" w14:textId="77777777" w:rsidTr="00007372"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06AA02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4CAF7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62A4E57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BD0E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0AC41166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C355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bookmarkStart w:id="7" w:name="P746"/>
            <w:bookmarkEnd w:id="7"/>
            <w:r>
              <w:t>УВЕДОМЛЕНИЕ</w:t>
            </w:r>
          </w:p>
          <w:p w14:paraId="2F668333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 освобождении гражданина от платы за наем</w:t>
            </w:r>
          </w:p>
        </w:tc>
      </w:tr>
      <w:tr w:rsidR="00007372" w14:paraId="001DCD7A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C2FAD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от _______________ № __________</w:t>
            </w:r>
          </w:p>
        </w:tc>
      </w:tr>
      <w:tr w:rsidR="00007372" w14:paraId="1A75FBE3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07BB1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306E572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CF95B" w14:textId="1F8C1E8F" w:rsidR="00007372" w:rsidRDefault="00007372" w:rsidP="00765C2A">
            <w:pPr>
              <w:pStyle w:val="ConsPlusNormal"/>
              <w:spacing w:line="276" w:lineRule="auto"/>
              <w:ind w:firstLine="709"/>
              <w:jc w:val="both"/>
            </w:pPr>
            <w:r>
              <w:t xml:space="preserve">Администрация </w:t>
            </w:r>
            <w:r w:rsidR="00765C2A">
              <w:t>Климовского района Брянской области</w:t>
            </w:r>
            <w:r>
              <w:t>, рассмотрев заявление об освобождении от платы за наем и прилагаемые к нему документы, сообщает, что Вы и члены Вашей семьи освобождены от платы за наем жилого помещения, расположенного по адресу: _______________________________, с «___» _______________ 20___ года по «___» _______________ 20___ года.</w:t>
            </w:r>
          </w:p>
        </w:tc>
      </w:tr>
      <w:tr w:rsidR="00007372" w14:paraId="14E8A56B" w14:textId="77777777" w:rsidTr="00007372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F28C6D" w14:textId="69E30100" w:rsidR="00007372" w:rsidRDefault="00007372" w:rsidP="00765C2A">
            <w:pPr>
              <w:pStyle w:val="ConsPlusNormal"/>
              <w:spacing w:line="276" w:lineRule="auto"/>
            </w:pPr>
            <w:r>
              <w:t xml:space="preserve">Глава </w:t>
            </w:r>
            <w:r w:rsidR="00765C2A">
              <w:t>администрации Климовского района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21194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694EC2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F22D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22AC1CC8" w14:textId="77777777" w:rsidTr="00007372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1EB16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83A06" w14:textId="77777777" w:rsidR="00007372" w:rsidRPr="00765C2A" w:rsidRDefault="00007372" w:rsidP="00765C2A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26B2DA" w14:textId="77777777" w:rsidR="00007372" w:rsidRPr="00765C2A" w:rsidRDefault="00007372" w:rsidP="00765C2A">
            <w:pPr>
              <w:pStyle w:val="ConsPlusNormal"/>
              <w:spacing w:line="276" w:lineRule="auto"/>
              <w:rPr>
                <w:vertAlign w:val="super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8114A" w14:textId="7A4A1A81" w:rsidR="00007372" w:rsidRPr="00765C2A" w:rsidRDefault="00765C2A" w:rsidP="00765C2A">
            <w:pPr>
              <w:pStyle w:val="ConsPlusNormal"/>
              <w:spacing w:line="276" w:lineRule="auto"/>
              <w:rPr>
                <w:vertAlign w:val="superscript"/>
              </w:rPr>
            </w:pPr>
            <w:r w:rsidRPr="00765C2A">
              <w:rPr>
                <w:vertAlign w:val="superscript"/>
              </w:rPr>
              <w:t>(Инициалы, фамилия)</w:t>
            </w:r>
          </w:p>
        </w:tc>
      </w:tr>
      <w:tr w:rsidR="00007372" w14:paraId="1DD2FBAE" w14:textId="77777777" w:rsidTr="00007372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D8F787" w14:textId="7504044E" w:rsidR="00007372" w:rsidRDefault="00765C2A" w:rsidP="00765C2A">
            <w:pPr>
              <w:pStyle w:val="ConsPlusNormal"/>
              <w:spacing w:line="276" w:lineRule="auto"/>
            </w:pPr>
            <w:r>
              <w:t>М.П.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CBD7" w14:textId="4B46C518" w:rsidR="00007372" w:rsidRDefault="00007372" w:rsidP="00765C2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4A9C1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031493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420E123C" w14:textId="77777777" w:rsidR="00007372" w:rsidRDefault="00007372" w:rsidP="00765C2A">
      <w:pPr>
        <w:pStyle w:val="ConsPlusNormal"/>
        <w:spacing w:line="276" w:lineRule="auto"/>
        <w:jc w:val="both"/>
      </w:pPr>
    </w:p>
    <w:p w14:paraId="30DE6156" w14:textId="77777777" w:rsidR="00007372" w:rsidRDefault="00007372" w:rsidP="00765C2A">
      <w:pPr>
        <w:pStyle w:val="ConsPlusNormal"/>
        <w:spacing w:line="276" w:lineRule="auto"/>
        <w:jc w:val="both"/>
      </w:pPr>
    </w:p>
    <w:p w14:paraId="5E48FC67" w14:textId="36261554" w:rsidR="00765C2A" w:rsidRDefault="00765C2A">
      <w:r>
        <w:br w:type="page"/>
      </w:r>
    </w:p>
    <w:p w14:paraId="6E0D0E0E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372" w14:paraId="4248DAB9" w14:textId="77777777" w:rsidTr="00007372">
        <w:tc>
          <w:tcPr>
            <w:tcW w:w="4785" w:type="dxa"/>
          </w:tcPr>
          <w:p w14:paraId="187F7F0E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6E3A0118" w14:textId="1577C51B" w:rsidR="00007372" w:rsidRDefault="00007372" w:rsidP="00765C2A">
            <w:pPr>
              <w:pStyle w:val="ConsPlusNormal"/>
              <w:spacing w:line="276" w:lineRule="auto"/>
              <w:jc w:val="right"/>
              <w:outlineLvl w:val="1"/>
            </w:pPr>
            <w:r>
              <w:t>Приложение 5</w:t>
            </w:r>
          </w:p>
        </w:tc>
      </w:tr>
      <w:tr w:rsidR="00007372" w14:paraId="3608AFC2" w14:textId="77777777" w:rsidTr="00007372">
        <w:tc>
          <w:tcPr>
            <w:tcW w:w="4785" w:type="dxa"/>
          </w:tcPr>
          <w:p w14:paraId="7FFBBF59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</w:p>
        </w:tc>
        <w:tc>
          <w:tcPr>
            <w:tcW w:w="4786" w:type="dxa"/>
          </w:tcPr>
          <w:p w14:paraId="77E8B8DB" w14:textId="77777777" w:rsidR="00007372" w:rsidRDefault="00007372" w:rsidP="00765C2A">
            <w:pPr>
              <w:pStyle w:val="ConsPlusNormal"/>
              <w:spacing w:line="276" w:lineRule="auto"/>
              <w:jc w:val="both"/>
            </w:pPr>
            <w:r>
              <w:t xml:space="preserve">к Положению </w:t>
            </w:r>
            <w:r w:rsidRPr="00007372">
              <w:t>о порядке признания граждан, занимающих жилые помещения по договорам социального найма, малоимущими и освобождения их от внесения платы за пользование жилым помещением (платы за наем) муниципального жилищного фонда Климовского городского поселения Климовского муниципального района Брянской области</w:t>
            </w:r>
          </w:p>
        </w:tc>
      </w:tr>
    </w:tbl>
    <w:p w14:paraId="15772A29" w14:textId="77777777" w:rsidR="00007372" w:rsidRDefault="00007372" w:rsidP="00765C2A">
      <w:pPr>
        <w:pStyle w:val="ConsPlusNormal"/>
        <w:spacing w:line="276" w:lineRule="auto"/>
        <w:jc w:val="both"/>
      </w:pPr>
    </w:p>
    <w:p w14:paraId="17992E14" w14:textId="77777777" w:rsidR="00007372" w:rsidRDefault="00007372" w:rsidP="00765C2A">
      <w:pPr>
        <w:pStyle w:val="ConsPlusNormal"/>
        <w:spacing w:line="276" w:lineRule="auto"/>
        <w:jc w:val="right"/>
      </w:pPr>
      <w:r>
        <w:t>Форма</w:t>
      </w:r>
    </w:p>
    <w:p w14:paraId="6A897E2B" w14:textId="77777777" w:rsidR="00007372" w:rsidRDefault="00007372" w:rsidP="00765C2A">
      <w:pPr>
        <w:pStyle w:val="ConsPlusNormal"/>
        <w:spacing w:line="276" w:lineRule="auto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83"/>
        <w:gridCol w:w="1417"/>
        <w:gridCol w:w="1701"/>
        <w:gridCol w:w="340"/>
        <w:gridCol w:w="1928"/>
      </w:tblGrid>
      <w:tr w:rsidR="00007372" w14:paraId="308C514E" w14:textId="77777777" w:rsidTr="00007372"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A2DB5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85CC8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68CA22C1" w14:textId="77777777" w:rsidTr="00007372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17DF80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5F3E3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66C3F3B" w14:textId="77777777" w:rsidTr="00007372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A43768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5CD6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56A4879C" w14:textId="77777777" w:rsidTr="00007372"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C28AD5" w14:textId="77777777" w:rsidR="00007372" w:rsidRDefault="00007372" w:rsidP="00765C2A">
            <w:pPr>
              <w:spacing w:line="276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E365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26D855B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F3576C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3AA10FD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A1B39A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bookmarkStart w:id="8" w:name="P792"/>
            <w:bookmarkEnd w:id="8"/>
            <w:r>
              <w:t>УВЕДОМЛЕНИЕ</w:t>
            </w:r>
          </w:p>
          <w:p w14:paraId="6C73DB1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об отказе от освобождения гражданина от платы за наем</w:t>
            </w:r>
          </w:p>
        </w:tc>
      </w:tr>
      <w:tr w:rsidR="00007372" w14:paraId="0FC12E04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A782E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от _______________ № __________</w:t>
            </w:r>
          </w:p>
        </w:tc>
      </w:tr>
      <w:tr w:rsidR="00007372" w14:paraId="3AECD3BC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0F16DD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15379BA7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396A9" w14:textId="54C2E689" w:rsidR="00007372" w:rsidRDefault="00007372" w:rsidP="00765C2A">
            <w:pPr>
              <w:pStyle w:val="ConsPlusNormal"/>
              <w:spacing w:line="276" w:lineRule="auto"/>
              <w:ind w:firstLine="709"/>
              <w:jc w:val="both"/>
            </w:pPr>
            <w:r>
              <w:t xml:space="preserve">Администрация </w:t>
            </w:r>
            <w:r w:rsidR="00765C2A">
              <w:t>Климовского района Брянской области</w:t>
            </w:r>
            <w:r>
              <w:t>, рассмотрев заявление об освобождении от платы за наем и прилагаемые к нему документы, сообщает, что в освобождении от платы за наем Вам отказано.</w:t>
            </w:r>
          </w:p>
        </w:tc>
      </w:tr>
      <w:tr w:rsidR="00007372" w14:paraId="6C8341B9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5B095F" w14:textId="77777777" w:rsidR="00007372" w:rsidRDefault="00007372" w:rsidP="00765C2A">
            <w:pPr>
              <w:pStyle w:val="ConsPlusNormal"/>
              <w:spacing w:line="276" w:lineRule="auto"/>
              <w:jc w:val="center"/>
            </w:pPr>
            <w:r>
              <w:t>Причина отказа</w:t>
            </w:r>
          </w:p>
        </w:tc>
      </w:tr>
      <w:tr w:rsidR="00007372" w14:paraId="1B7D41EF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D499A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3EB377FB" w14:textId="77777777" w:rsidTr="00007372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72F04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7D5A5BA4" w14:textId="77777777" w:rsidTr="00007372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EB59F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007372" w14:paraId="4B3A21F5" w14:textId="77777777" w:rsidTr="0000737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F512F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  <w:tr w:rsidR="00765C2A" w14:paraId="562ADFA0" w14:textId="77777777" w:rsidTr="009E471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6D67B" w14:textId="77777777" w:rsidR="00765C2A" w:rsidRDefault="00765C2A" w:rsidP="009E4716">
            <w:pPr>
              <w:pStyle w:val="ConsPlusNormal"/>
              <w:spacing w:line="276" w:lineRule="auto"/>
            </w:pPr>
            <w:r>
              <w:t>Глава администрации Климовского района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EFBF6" w14:textId="77777777" w:rsidR="00765C2A" w:rsidRDefault="00765C2A" w:rsidP="009E4716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94C696" w14:textId="77777777" w:rsidR="00765C2A" w:rsidRDefault="00765C2A" w:rsidP="009E4716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34780" w14:textId="77777777" w:rsidR="00765C2A" w:rsidRDefault="00765C2A" w:rsidP="009E4716">
            <w:pPr>
              <w:pStyle w:val="ConsPlusNormal"/>
              <w:spacing w:line="276" w:lineRule="auto"/>
            </w:pPr>
          </w:p>
        </w:tc>
      </w:tr>
      <w:tr w:rsidR="00765C2A" w14:paraId="33DA5D34" w14:textId="77777777" w:rsidTr="009E471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ED11" w14:textId="77777777" w:rsidR="00765C2A" w:rsidRDefault="00765C2A" w:rsidP="009E4716">
            <w:pPr>
              <w:pStyle w:val="ConsPlusNormal"/>
              <w:spacing w:line="276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8D41" w14:textId="77777777" w:rsidR="00765C2A" w:rsidRPr="00765C2A" w:rsidRDefault="00765C2A" w:rsidP="009E4716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765C2A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7B58D" w14:textId="77777777" w:rsidR="00765C2A" w:rsidRPr="00765C2A" w:rsidRDefault="00765C2A" w:rsidP="009E4716">
            <w:pPr>
              <w:pStyle w:val="ConsPlusNormal"/>
              <w:spacing w:line="276" w:lineRule="auto"/>
              <w:rPr>
                <w:vertAlign w:val="super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D23E" w14:textId="77777777" w:rsidR="00765C2A" w:rsidRPr="00765C2A" w:rsidRDefault="00765C2A" w:rsidP="009E4716">
            <w:pPr>
              <w:pStyle w:val="ConsPlusNormal"/>
              <w:spacing w:line="276" w:lineRule="auto"/>
              <w:rPr>
                <w:vertAlign w:val="superscript"/>
              </w:rPr>
            </w:pPr>
            <w:r w:rsidRPr="00765C2A">
              <w:rPr>
                <w:vertAlign w:val="superscript"/>
              </w:rPr>
              <w:t>(Инициалы, фамилия)</w:t>
            </w:r>
          </w:p>
        </w:tc>
      </w:tr>
      <w:tr w:rsidR="00007372" w14:paraId="14231E92" w14:textId="77777777" w:rsidTr="00007372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F244C7" w14:textId="5F0D4CFB" w:rsidR="00007372" w:rsidRDefault="00765C2A" w:rsidP="00765C2A">
            <w:pPr>
              <w:pStyle w:val="ConsPlusNormal"/>
              <w:spacing w:line="276" w:lineRule="auto"/>
            </w:pPr>
            <w:r>
              <w:t>М.П.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578A2" w14:textId="533623EE" w:rsidR="00007372" w:rsidRDefault="00007372" w:rsidP="00765C2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1BFBD" w14:textId="77777777" w:rsidR="00007372" w:rsidRDefault="00007372" w:rsidP="00765C2A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E9563D2" w14:textId="77777777" w:rsidR="00007372" w:rsidRDefault="00007372" w:rsidP="00765C2A">
            <w:pPr>
              <w:pStyle w:val="ConsPlusNormal"/>
              <w:spacing w:line="276" w:lineRule="auto"/>
            </w:pPr>
          </w:p>
        </w:tc>
      </w:tr>
    </w:tbl>
    <w:p w14:paraId="55B95FEC" w14:textId="77777777" w:rsidR="00086556" w:rsidRPr="00665DED" w:rsidRDefault="00086556" w:rsidP="00765C2A">
      <w:pPr>
        <w:suppressAutoHyphens/>
        <w:spacing w:line="276" w:lineRule="auto"/>
        <w:ind w:firstLine="709"/>
        <w:jc w:val="both"/>
      </w:pPr>
    </w:p>
    <w:sectPr w:rsidR="00086556" w:rsidRPr="00665DED" w:rsidSect="000F66E5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511CA"/>
    <w:multiLevelType w:val="hybridMultilevel"/>
    <w:tmpl w:val="08C6E5F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3F02E30"/>
    <w:multiLevelType w:val="hybridMultilevel"/>
    <w:tmpl w:val="7660A2D2"/>
    <w:lvl w:ilvl="0" w:tplc="C8EEF2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F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7FE01484"/>
    <w:multiLevelType w:val="hybridMultilevel"/>
    <w:tmpl w:val="67242C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556"/>
    <w:rsid w:val="00007372"/>
    <w:rsid w:val="00020E12"/>
    <w:rsid w:val="00024717"/>
    <w:rsid w:val="0004635D"/>
    <w:rsid w:val="000709B1"/>
    <w:rsid w:val="00086556"/>
    <w:rsid w:val="00092270"/>
    <w:rsid w:val="000C3232"/>
    <w:rsid w:val="000C40E8"/>
    <w:rsid w:val="000F66E5"/>
    <w:rsid w:val="00101E1E"/>
    <w:rsid w:val="00130EDE"/>
    <w:rsid w:val="001574F3"/>
    <w:rsid w:val="001820DC"/>
    <w:rsid w:val="001C4820"/>
    <w:rsid w:val="001D29F6"/>
    <w:rsid w:val="001F16F2"/>
    <w:rsid w:val="00250C53"/>
    <w:rsid w:val="00261DA9"/>
    <w:rsid w:val="002C51C6"/>
    <w:rsid w:val="002E7C2B"/>
    <w:rsid w:val="003260FB"/>
    <w:rsid w:val="003276F6"/>
    <w:rsid w:val="00352166"/>
    <w:rsid w:val="00363DDA"/>
    <w:rsid w:val="00366B66"/>
    <w:rsid w:val="0038050C"/>
    <w:rsid w:val="00385B98"/>
    <w:rsid w:val="003A32CE"/>
    <w:rsid w:val="003C1AE3"/>
    <w:rsid w:val="003C2842"/>
    <w:rsid w:val="00414B90"/>
    <w:rsid w:val="0042159C"/>
    <w:rsid w:val="00460AE7"/>
    <w:rsid w:val="00487507"/>
    <w:rsid w:val="004B1C28"/>
    <w:rsid w:val="004B2EAE"/>
    <w:rsid w:val="004B7593"/>
    <w:rsid w:val="004D0F14"/>
    <w:rsid w:val="004D3128"/>
    <w:rsid w:val="004F025F"/>
    <w:rsid w:val="00507E54"/>
    <w:rsid w:val="0051261F"/>
    <w:rsid w:val="00512C1D"/>
    <w:rsid w:val="00546FE3"/>
    <w:rsid w:val="005471D3"/>
    <w:rsid w:val="005650AF"/>
    <w:rsid w:val="005C4291"/>
    <w:rsid w:val="00613778"/>
    <w:rsid w:val="00661545"/>
    <w:rsid w:val="00665DED"/>
    <w:rsid w:val="00680B38"/>
    <w:rsid w:val="006A0A7D"/>
    <w:rsid w:val="006A3C6D"/>
    <w:rsid w:val="007166ED"/>
    <w:rsid w:val="00741B83"/>
    <w:rsid w:val="00765C2A"/>
    <w:rsid w:val="00767590"/>
    <w:rsid w:val="00786C22"/>
    <w:rsid w:val="007875E0"/>
    <w:rsid w:val="00794FB2"/>
    <w:rsid w:val="007C40CD"/>
    <w:rsid w:val="00817F33"/>
    <w:rsid w:val="008352AA"/>
    <w:rsid w:val="00841733"/>
    <w:rsid w:val="00847A95"/>
    <w:rsid w:val="00847B8B"/>
    <w:rsid w:val="0086493A"/>
    <w:rsid w:val="00874F9E"/>
    <w:rsid w:val="00895782"/>
    <w:rsid w:val="008B69B6"/>
    <w:rsid w:val="008E20E9"/>
    <w:rsid w:val="0090332A"/>
    <w:rsid w:val="00972D6A"/>
    <w:rsid w:val="00982FD1"/>
    <w:rsid w:val="00986880"/>
    <w:rsid w:val="00993328"/>
    <w:rsid w:val="00996C89"/>
    <w:rsid w:val="009A4491"/>
    <w:rsid w:val="009A660A"/>
    <w:rsid w:val="009B338A"/>
    <w:rsid w:val="009D18BF"/>
    <w:rsid w:val="009F3535"/>
    <w:rsid w:val="00A300DD"/>
    <w:rsid w:val="00A40928"/>
    <w:rsid w:val="00A53641"/>
    <w:rsid w:val="00AA2E1E"/>
    <w:rsid w:val="00AB646E"/>
    <w:rsid w:val="00AD0C4F"/>
    <w:rsid w:val="00AE7945"/>
    <w:rsid w:val="00B31C0A"/>
    <w:rsid w:val="00C00A82"/>
    <w:rsid w:val="00C25786"/>
    <w:rsid w:val="00C55662"/>
    <w:rsid w:val="00C60DD8"/>
    <w:rsid w:val="00C656A2"/>
    <w:rsid w:val="00C72C60"/>
    <w:rsid w:val="00C852EA"/>
    <w:rsid w:val="00CB3625"/>
    <w:rsid w:val="00CB7438"/>
    <w:rsid w:val="00CC6211"/>
    <w:rsid w:val="00D14EA5"/>
    <w:rsid w:val="00D356A6"/>
    <w:rsid w:val="00D613D6"/>
    <w:rsid w:val="00D843DD"/>
    <w:rsid w:val="00D85887"/>
    <w:rsid w:val="00DC16BE"/>
    <w:rsid w:val="00DE08ED"/>
    <w:rsid w:val="00E00918"/>
    <w:rsid w:val="00E00C4E"/>
    <w:rsid w:val="00E27B61"/>
    <w:rsid w:val="00E5298C"/>
    <w:rsid w:val="00E56CEC"/>
    <w:rsid w:val="00E75DB0"/>
    <w:rsid w:val="00E800EA"/>
    <w:rsid w:val="00EC0394"/>
    <w:rsid w:val="00EE76F9"/>
    <w:rsid w:val="00F05FDA"/>
    <w:rsid w:val="00F06117"/>
    <w:rsid w:val="00F303AE"/>
    <w:rsid w:val="00F63E37"/>
    <w:rsid w:val="00FB2AEF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E555D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5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868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61F"/>
    <w:pPr>
      <w:suppressAutoHyphens/>
      <w:ind w:left="708"/>
    </w:pPr>
    <w:rPr>
      <w:lang w:eastAsia="ar-SA"/>
    </w:rPr>
  </w:style>
  <w:style w:type="table" w:styleId="a5">
    <w:name w:val="Table Grid"/>
    <w:basedOn w:val="a1"/>
    <w:uiPriority w:val="59"/>
    <w:rsid w:val="00AB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C621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86880"/>
    <w:rPr>
      <w:b/>
      <w:bCs/>
    </w:rPr>
  </w:style>
  <w:style w:type="character" w:styleId="a6">
    <w:name w:val="Hyperlink"/>
    <w:basedOn w:val="a0"/>
    <w:uiPriority w:val="99"/>
    <w:semiHidden/>
    <w:unhideWhenUsed/>
    <w:rsid w:val="00986880"/>
    <w:rPr>
      <w:color w:val="0000FF"/>
      <w:u w:val="single"/>
    </w:rPr>
  </w:style>
  <w:style w:type="paragraph" w:customStyle="1" w:styleId="ConsPlusTitle">
    <w:name w:val="ConsPlusTitle"/>
    <w:rsid w:val="00665D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26CF4C58814398091C9E7E89E0F9AB8A8E2AF6E0F873D5F4607094CCD60BD2E62C4069B94681D603701F994CDE7446868201D3DCE293898F7536BV9t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626CF4C58814398091D7EAFEF25897B4A6B8A06D0184620212015E139D66E87C229A5FDAD97B1D612903F895VCt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626CF4C58814398091D7EAFEF25897B4A7BEA66B0A84620212015E139D66E86E22C253D8D06C1F643C55A9D393BE1725232C1E2AD2283BV8t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I. Общие положения</vt:lpstr>
      <vt:lpstr>    II. Порядок признания граждан малоимущими в целях</vt:lpstr>
      <vt:lpstr>    III. Порядок освобождения от внесения платы за наем</vt:lpstr>
      <vt:lpstr>        Раздел 1. Сведения о доходах</vt:lpstr>
      <vt:lpstr>        Раздел 2. Сведения об имуществе</vt:lpstr>
      <vt:lpstr>        Раздел 3. Сведения о ценных бумагах</vt:lpstr>
      <vt:lpstr>        Раздел 1. Сведения о доходах</vt:lpstr>
      <vt:lpstr>        Раздел 2. Сведения об имуществе</vt:lpstr>
      <vt:lpstr>        Раздел 3. Сведения о ценных бумагах</vt:lpstr>
    </vt:vector>
  </TitlesOfParts>
  <Company>Sovet</Company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30</cp:revision>
  <cp:lastPrinted>2023-12-15T12:44:00Z</cp:lastPrinted>
  <dcterms:created xsi:type="dcterms:W3CDTF">2018-02-11T20:04:00Z</dcterms:created>
  <dcterms:modified xsi:type="dcterms:W3CDTF">2023-12-15T12:44:00Z</dcterms:modified>
</cp:coreProperties>
</file>